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4984" w14:textId="77777777" w:rsidR="00715DEC" w:rsidRPr="004C5828" w:rsidRDefault="00715DEC" w:rsidP="005033CE">
      <w:pPr>
        <w:pStyle w:val="Tytu"/>
      </w:pPr>
    </w:p>
    <w:p w14:paraId="77A5333A" w14:textId="77777777" w:rsidR="004C5828" w:rsidRDefault="001B4AEF" w:rsidP="00E71636">
      <w:pPr>
        <w:tabs>
          <w:tab w:val="left" w:pos="2850"/>
        </w:tabs>
        <w:spacing w:after="60" w:line="240" w:lineRule="auto"/>
        <w:jc w:val="center"/>
        <w:rPr>
          <w:rFonts w:cstheme="minorHAnsi"/>
          <w:b/>
          <w:sz w:val="24"/>
          <w:szCs w:val="24"/>
        </w:rPr>
      </w:pPr>
      <w:r w:rsidRPr="004C5828">
        <w:rPr>
          <w:rFonts w:cstheme="minorHAnsi"/>
          <w:b/>
          <w:sz w:val="24"/>
          <w:szCs w:val="24"/>
        </w:rPr>
        <w:t xml:space="preserve">Regulamin </w:t>
      </w:r>
      <w:r w:rsidR="003438DE" w:rsidRPr="004C5828">
        <w:rPr>
          <w:rFonts w:cstheme="minorHAnsi"/>
          <w:b/>
          <w:sz w:val="24"/>
          <w:szCs w:val="24"/>
        </w:rPr>
        <w:t xml:space="preserve">rekrutacji i </w:t>
      </w:r>
      <w:r w:rsidR="0088700A" w:rsidRPr="004C5828">
        <w:rPr>
          <w:rFonts w:cstheme="minorHAnsi"/>
          <w:b/>
          <w:sz w:val="24"/>
          <w:szCs w:val="24"/>
        </w:rPr>
        <w:t xml:space="preserve">uczestnictwa w projekcie pn. </w:t>
      </w:r>
      <w:bookmarkStart w:id="0" w:name="_Hlk181174029"/>
      <w:r w:rsidR="00271EF6" w:rsidRPr="004C5828">
        <w:rPr>
          <w:rFonts w:cstheme="minorHAnsi"/>
          <w:b/>
          <w:sz w:val="24"/>
          <w:szCs w:val="24"/>
        </w:rPr>
        <w:t xml:space="preserve">„Zdrowa edukacja. </w:t>
      </w:r>
    </w:p>
    <w:p w14:paraId="2BED14B0" w14:textId="7376FD7B" w:rsidR="002E5AC9" w:rsidRPr="004C5828" w:rsidRDefault="00271EF6" w:rsidP="00E71636">
      <w:pPr>
        <w:tabs>
          <w:tab w:val="left" w:pos="2850"/>
        </w:tabs>
        <w:spacing w:after="6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C5828">
        <w:rPr>
          <w:rFonts w:cstheme="minorHAnsi"/>
          <w:b/>
          <w:sz w:val="24"/>
          <w:szCs w:val="24"/>
        </w:rPr>
        <w:t>Poprawa warunków pracy pracowników Fundacji OOO z terenu Wielkopolski”</w:t>
      </w:r>
      <w:r w:rsidR="005F3771" w:rsidRPr="004C5828">
        <w:rPr>
          <w:rFonts w:cstheme="minorHAnsi"/>
          <w:b/>
          <w:sz w:val="24"/>
          <w:szCs w:val="24"/>
        </w:rPr>
        <w:br/>
      </w:r>
      <w:r w:rsidR="00FF020B" w:rsidRPr="00271EF6">
        <w:rPr>
          <w:rFonts w:cstheme="minorHAnsi"/>
          <w:sz w:val="20"/>
          <w:szCs w:val="20"/>
        </w:rPr>
        <w:t>FEWP.06.04-IZ.00-0025/23</w:t>
      </w:r>
    </w:p>
    <w:bookmarkEnd w:id="0"/>
    <w:p w14:paraId="550772FE" w14:textId="06E21FDD" w:rsidR="001B4AEF" w:rsidRPr="003438DE" w:rsidRDefault="001B4AEF" w:rsidP="002E5AC9">
      <w:pPr>
        <w:tabs>
          <w:tab w:val="left" w:pos="2850"/>
        </w:tabs>
        <w:spacing w:after="60"/>
        <w:jc w:val="center"/>
        <w:rPr>
          <w:rFonts w:cstheme="minorHAnsi"/>
          <w:sz w:val="20"/>
          <w:szCs w:val="20"/>
        </w:rPr>
      </w:pPr>
    </w:p>
    <w:p w14:paraId="19D34EB8" w14:textId="77777777" w:rsidR="001B4AEF" w:rsidRPr="00A2504D" w:rsidRDefault="001B4AEF" w:rsidP="004061FB">
      <w:pPr>
        <w:tabs>
          <w:tab w:val="left" w:pos="3135"/>
        </w:tabs>
        <w:spacing w:line="115" w:lineRule="atLeast"/>
        <w:jc w:val="center"/>
        <w:rPr>
          <w:rFonts w:cstheme="minorHAnsi"/>
          <w:b/>
        </w:rPr>
      </w:pPr>
      <w:r w:rsidRPr="00A2504D">
        <w:rPr>
          <w:rFonts w:cstheme="minorHAnsi"/>
          <w:b/>
        </w:rPr>
        <w:t xml:space="preserve">§1 </w:t>
      </w:r>
      <w:r w:rsidR="004061FB" w:rsidRPr="00A2504D">
        <w:rPr>
          <w:rFonts w:cstheme="minorHAnsi"/>
          <w:b/>
        </w:rPr>
        <w:br/>
      </w:r>
      <w:r w:rsidRPr="00A2504D">
        <w:rPr>
          <w:rFonts w:cstheme="minorHAnsi"/>
          <w:b/>
        </w:rPr>
        <w:t>Postanowienia ogólne</w:t>
      </w:r>
    </w:p>
    <w:p w14:paraId="47A44CA9" w14:textId="7877A915" w:rsidR="006F572F" w:rsidRPr="00A2504D" w:rsidRDefault="001B4AEF" w:rsidP="00680496">
      <w:pPr>
        <w:pStyle w:val="Akapitzlist"/>
        <w:numPr>
          <w:ilvl w:val="0"/>
          <w:numId w:val="8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Projekt</w:t>
      </w:r>
      <w:r w:rsidR="00271EF6" w:rsidRPr="00A2504D">
        <w:t xml:space="preserve"> </w:t>
      </w:r>
      <w:r w:rsidRPr="00A2504D">
        <w:rPr>
          <w:rFonts w:cstheme="minorHAnsi"/>
        </w:rPr>
        <w:t>jest</w:t>
      </w:r>
      <w:r w:rsidR="00841DD7" w:rsidRPr="00A2504D">
        <w:rPr>
          <w:rFonts w:cstheme="minorHAnsi"/>
        </w:rPr>
        <w:t xml:space="preserve"> </w:t>
      </w:r>
      <w:r w:rsidR="00980509" w:rsidRPr="00A2504D">
        <w:rPr>
          <w:rFonts w:cstheme="minorHAnsi"/>
        </w:rPr>
        <w:t xml:space="preserve">realizowany </w:t>
      </w:r>
      <w:r w:rsidR="00841DD7" w:rsidRPr="00A2504D">
        <w:rPr>
          <w:rFonts w:cstheme="minorHAnsi"/>
        </w:rPr>
        <w:t xml:space="preserve">przez </w:t>
      </w:r>
      <w:r w:rsidR="00EA04A9" w:rsidRPr="00A2504D">
        <w:rPr>
          <w:rFonts w:cstheme="minorHAnsi"/>
        </w:rPr>
        <w:t xml:space="preserve">fundację </w:t>
      </w:r>
      <w:r w:rsidR="00841DD7" w:rsidRPr="00A2504D">
        <w:rPr>
          <w:rFonts w:cstheme="minorHAnsi"/>
        </w:rPr>
        <w:t>Ogólnopolski</w:t>
      </w:r>
      <w:r w:rsidR="00680496" w:rsidRPr="00A2504D">
        <w:rPr>
          <w:rFonts w:cstheme="minorHAnsi"/>
        </w:rPr>
        <w:t xml:space="preserve"> </w:t>
      </w:r>
      <w:r w:rsidR="00841DD7" w:rsidRPr="00A2504D">
        <w:rPr>
          <w:rFonts w:cstheme="minorHAnsi"/>
        </w:rPr>
        <w:t>Operator</w:t>
      </w:r>
      <w:r w:rsidR="00680496" w:rsidRPr="00A2504D">
        <w:rPr>
          <w:rFonts w:cstheme="minorHAnsi"/>
        </w:rPr>
        <w:t xml:space="preserve"> </w:t>
      </w:r>
      <w:r w:rsidR="00841DD7" w:rsidRPr="00A2504D">
        <w:rPr>
          <w:rFonts w:cstheme="minorHAnsi"/>
        </w:rPr>
        <w:t>Oświaty</w:t>
      </w:r>
      <w:r w:rsidR="00EA04A9" w:rsidRPr="00A2504D">
        <w:rPr>
          <w:rFonts w:cstheme="minorHAnsi"/>
        </w:rPr>
        <w:t xml:space="preserve"> (dalej OOO)</w:t>
      </w:r>
      <w:r w:rsidR="00A168CD" w:rsidRPr="00A2504D">
        <w:rPr>
          <w:rFonts w:cstheme="minorHAnsi"/>
        </w:rPr>
        <w:t xml:space="preserve"> z siedzibą w Poznaniu przy ul. </w:t>
      </w:r>
      <w:proofErr w:type="spellStart"/>
      <w:r w:rsidR="000D0A36" w:rsidRPr="00A2504D">
        <w:rPr>
          <w:rFonts w:cstheme="minorHAnsi"/>
        </w:rPr>
        <w:t>Gorc</w:t>
      </w:r>
      <w:r w:rsidR="00A25B48" w:rsidRPr="00A2504D">
        <w:rPr>
          <w:rFonts w:cstheme="minorHAnsi"/>
        </w:rPr>
        <w:t>zyczewskiego</w:t>
      </w:r>
      <w:proofErr w:type="spellEnd"/>
      <w:r w:rsidR="00A25B48" w:rsidRPr="00A2504D">
        <w:rPr>
          <w:rFonts w:cstheme="minorHAnsi"/>
        </w:rPr>
        <w:t xml:space="preserve"> 2/7</w:t>
      </w:r>
      <w:r w:rsidR="00A168CD" w:rsidRPr="00A2504D">
        <w:rPr>
          <w:rFonts w:cstheme="minorHAnsi"/>
        </w:rPr>
        <w:t xml:space="preserve"> </w:t>
      </w:r>
      <w:r w:rsidR="0088700A" w:rsidRPr="00A2504D">
        <w:rPr>
          <w:rFonts w:cstheme="minorHAnsi"/>
        </w:rPr>
        <w:t xml:space="preserve">w ramach </w:t>
      </w:r>
      <w:r w:rsidR="006F572F" w:rsidRPr="00A2504D">
        <w:rPr>
          <w:rFonts w:cstheme="minorHAnsi"/>
        </w:rPr>
        <w:t xml:space="preserve">programu Fundusze Europejskie dla </w:t>
      </w:r>
      <w:r w:rsidR="00271EF6" w:rsidRPr="00A2504D">
        <w:rPr>
          <w:rFonts w:cstheme="minorHAnsi"/>
        </w:rPr>
        <w:t>Wielkopolski</w:t>
      </w:r>
      <w:r w:rsidR="006F572F" w:rsidRPr="00A2504D">
        <w:rPr>
          <w:rFonts w:cstheme="minorHAnsi"/>
        </w:rPr>
        <w:t xml:space="preserve"> 2021-2027</w:t>
      </w:r>
      <w:r w:rsidR="00A168CD" w:rsidRPr="00A2504D">
        <w:rPr>
          <w:rFonts w:cstheme="minorHAnsi"/>
        </w:rPr>
        <w:t>.</w:t>
      </w:r>
    </w:p>
    <w:p w14:paraId="38A72274" w14:textId="5F73248E" w:rsidR="00487E66" w:rsidRPr="00A2504D" w:rsidRDefault="00487E66" w:rsidP="00487E66">
      <w:pPr>
        <w:pStyle w:val="Akapitzlist"/>
        <w:numPr>
          <w:ilvl w:val="0"/>
          <w:numId w:val="8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Celem projektu jest eliminacja zagrożeń zdrowotnych w miejscu pracy i poprawa ergonomii dla 303 nauczycieli w 19 placówkach</w:t>
      </w:r>
      <w:r w:rsidR="00980509" w:rsidRPr="00A2504D">
        <w:rPr>
          <w:rFonts w:cstheme="minorHAnsi"/>
        </w:rPr>
        <w:t>.</w:t>
      </w:r>
    </w:p>
    <w:p w14:paraId="7EE17C47" w14:textId="661B9A23" w:rsidR="00487E66" w:rsidRPr="00A2504D" w:rsidRDefault="00487E66" w:rsidP="00487E66">
      <w:pPr>
        <w:pStyle w:val="Akapitzlist"/>
        <w:numPr>
          <w:ilvl w:val="0"/>
          <w:numId w:val="8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Projekt trwa od 1 września 2024 do 30 listopada 2025.</w:t>
      </w:r>
    </w:p>
    <w:p w14:paraId="2B699C37" w14:textId="0ED36375" w:rsidR="00487E66" w:rsidRPr="00A2504D" w:rsidRDefault="00487E66" w:rsidP="00487E66">
      <w:pPr>
        <w:pStyle w:val="Akapitzlist"/>
        <w:numPr>
          <w:ilvl w:val="0"/>
          <w:numId w:val="8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 xml:space="preserve">Uczestnikami </w:t>
      </w:r>
      <w:r w:rsidR="00EA04A9" w:rsidRPr="00A2504D">
        <w:rPr>
          <w:rFonts w:cstheme="minorHAnsi"/>
        </w:rPr>
        <w:t>są pracownicy</w:t>
      </w:r>
      <w:r w:rsidR="00980509" w:rsidRPr="00A2504D">
        <w:rPr>
          <w:rFonts w:cstheme="minorHAnsi"/>
        </w:rPr>
        <w:t xml:space="preserve"> pedagogiczn</w:t>
      </w:r>
      <w:r w:rsidR="00EA04A9" w:rsidRPr="00A2504D">
        <w:rPr>
          <w:rFonts w:cstheme="minorHAnsi"/>
        </w:rPr>
        <w:t>i</w:t>
      </w:r>
      <w:r w:rsidR="00980509" w:rsidRPr="00A2504D">
        <w:rPr>
          <w:rFonts w:cstheme="minorHAnsi"/>
        </w:rPr>
        <w:t xml:space="preserve"> </w:t>
      </w:r>
      <w:r w:rsidRPr="00A2504D">
        <w:rPr>
          <w:rFonts w:cstheme="minorHAnsi"/>
        </w:rPr>
        <w:t xml:space="preserve">z placówek </w:t>
      </w:r>
      <w:r w:rsidR="00EA04A9" w:rsidRPr="00A2504D">
        <w:rPr>
          <w:rFonts w:cstheme="minorHAnsi"/>
        </w:rPr>
        <w:t>OOO</w:t>
      </w:r>
      <w:r w:rsidRPr="00A2504D">
        <w:rPr>
          <w:rFonts w:cstheme="minorHAnsi"/>
        </w:rPr>
        <w:t xml:space="preserve"> w Wielkopolsce.</w:t>
      </w:r>
    </w:p>
    <w:p w14:paraId="0D9ABD87" w14:textId="163D71BF" w:rsidR="00487E66" w:rsidRPr="00A2504D" w:rsidRDefault="00487E66" w:rsidP="00487E66">
      <w:pPr>
        <w:pStyle w:val="Akapitzlist"/>
        <w:numPr>
          <w:ilvl w:val="0"/>
          <w:numId w:val="8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Regulamin określa zasady wsparcia, rekrutacji, prawa i obowiązki uczestników oraz zasady monitoringu i rezygnacji.</w:t>
      </w:r>
    </w:p>
    <w:p w14:paraId="0465ABD4" w14:textId="4E417345" w:rsidR="00487E66" w:rsidRPr="00A2504D" w:rsidRDefault="00487E66" w:rsidP="00487E66">
      <w:pPr>
        <w:pStyle w:val="Akapitzlist"/>
        <w:numPr>
          <w:ilvl w:val="0"/>
          <w:numId w:val="8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Koordynator Projektu nadzoruje realizację i rozstrzyga kwestie nieujęte w regulaminie.</w:t>
      </w:r>
    </w:p>
    <w:p w14:paraId="48DD9ABD" w14:textId="66A5CF82" w:rsidR="001B4AEF" w:rsidRPr="00A2504D" w:rsidRDefault="00487E66" w:rsidP="00487E66">
      <w:pPr>
        <w:pStyle w:val="Akapitzlist"/>
        <w:numPr>
          <w:ilvl w:val="0"/>
          <w:numId w:val="8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 xml:space="preserve">Informacje o projekcie są dostępne na stronach internetowych </w:t>
      </w:r>
      <w:r w:rsidR="00980509" w:rsidRPr="00A2504D">
        <w:rPr>
          <w:rFonts w:cstheme="minorHAnsi"/>
        </w:rPr>
        <w:t>OOO</w:t>
      </w:r>
      <w:r w:rsidRPr="00A2504D">
        <w:rPr>
          <w:rFonts w:cstheme="minorHAnsi"/>
        </w:rPr>
        <w:t xml:space="preserve"> i placówek</w:t>
      </w:r>
      <w:r w:rsidR="00EA04A9" w:rsidRPr="00A2504D">
        <w:rPr>
          <w:rFonts w:cstheme="minorHAnsi"/>
        </w:rPr>
        <w:t xml:space="preserve">  uczestniczących w projekcie.</w:t>
      </w:r>
    </w:p>
    <w:p w14:paraId="788622D8" w14:textId="77777777" w:rsidR="00715DEC" w:rsidRPr="00A2504D" w:rsidRDefault="00715DEC" w:rsidP="001B4AEF">
      <w:pPr>
        <w:pStyle w:val="Akapitzlist"/>
        <w:suppressAutoHyphens/>
        <w:spacing w:line="115" w:lineRule="atLeast"/>
        <w:jc w:val="both"/>
        <w:rPr>
          <w:rFonts w:cstheme="minorHAnsi"/>
        </w:rPr>
      </w:pPr>
    </w:p>
    <w:p w14:paraId="4CF39EAC" w14:textId="78A15C6E" w:rsidR="001B4AEF" w:rsidRPr="00A2504D" w:rsidRDefault="00A4008F" w:rsidP="001B4AEF">
      <w:pPr>
        <w:pStyle w:val="Akapitzlist"/>
        <w:tabs>
          <w:tab w:val="left" w:pos="3135"/>
        </w:tabs>
        <w:spacing w:line="115" w:lineRule="atLeast"/>
        <w:ind w:left="0"/>
        <w:jc w:val="center"/>
        <w:rPr>
          <w:rFonts w:cstheme="minorHAnsi"/>
          <w:b/>
        </w:rPr>
      </w:pPr>
      <w:r w:rsidRPr="00A2504D">
        <w:rPr>
          <w:rFonts w:cstheme="minorHAnsi"/>
          <w:b/>
        </w:rPr>
        <w:t>§2</w:t>
      </w:r>
      <w:r w:rsidR="001B4AEF" w:rsidRPr="00A2504D">
        <w:rPr>
          <w:rFonts w:cstheme="minorHAnsi"/>
          <w:b/>
        </w:rPr>
        <w:t xml:space="preserve">  </w:t>
      </w:r>
      <w:r w:rsidR="004061FB" w:rsidRPr="00A2504D">
        <w:rPr>
          <w:rFonts w:cstheme="minorHAnsi"/>
          <w:b/>
        </w:rPr>
        <w:br/>
      </w:r>
      <w:r w:rsidR="001B4AEF" w:rsidRPr="00A2504D">
        <w:rPr>
          <w:rFonts w:cstheme="minorHAnsi"/>
          <w:b/>
        </w:rPr>
        <w:t>Zakres wsparcia dla Uczestników Projektu</w:t>
      </w:r>
    </w:p>
    <w:p w14:paraId="391AFD08" w14:textId="77777777" w:rsidR="001B4AEF" w:rsidRPr="00A2504D" w:rsidRDefault="001B4AEF" w:rsidP="001B4AEF">
      <w:pPr>
        <w:pStyle w:val="Akapitzlist"/>
        <w:tabs>
          <w:tab w:val="left" w:pos="3135"/>
        </w:tabs>
        <w:spacing w:line="115" w:lineRule="atLeast"/>
        <w:ind w:left="0"/>
        <w:jc w:val="center"/>
        <w:rPr>
          <w:rFonts w:cstheme="minorHAnsi"/>
          <w:b/>
        </w:rPr>
      </w:pPr>
    </w:p>
    <w:p w14:paraId="4BBDED83" w14:textId="24B58562" w:rsidR="00A4008F" w:rsidRPr="00A2504D" w:rsidRDefault="00A4008F" w:rsidP="00A4008F">
      <w:pPr>
        <w:pStyle w:val="Akapitzlist"/>
        <w:numPr>
          <w:ilvl w:val="0"/>
          <w:numId w:val="27"/>
        </w:numPr>
        <w:rPr>
          <w:rFonts w:cstheme="minorHAnsi"/>
        </w:rPr>
      </w:pPr>
      <w:r w:rsidRPr="00A2504D">
        <w:rPr>
          <w:rFonts w:cstheme="minorHAnsi"/>
        </w:rPr>
        <w:t xml:space="preserve">Wsparcie jest skierowane do kadry pedagogicznej </w:t>
      </w:r>
      <w:r w:rsidR="00C12880" w:rsidRPr="00A2504D">
        <w:rPr>
          <w:rFonts w:cstheme="minorHAnsi"/>
        </w:rPr>
        <w:t xml:space="preserve">zatrudnionej w 19 placówkach  </w:t>
      </w:r>
      <w:r w:rsidR="003401F6" w:rsidRPr="00A2504D">
        <w:rPr>
          <w:rFonts w:cstheme="minorHAnsi"/>
        </w:rPr>
        <w:t xml:space="preserve">OOO </w:t>
      </w:r>
      <w:r w:rsidR="00C12880" w:rsidRPr="00A2504D">
        <w:rPr>
          <w:rFonts w:cstheme="minorHAnsi"/>
        </w:rPr>
        <w:t>na terenie woj</w:t>
      </w:r>
      <w:r w:rsidR="005033CE" w:rsidRPr="00A2504D">
        <w:rPr>
          <w:rFonts w:cstheme="minorHAnsi"/>
        </w:rPr>
        <w:t xml:space="preserve">ewództwa </w:t>
      </w:r>
      <w:r w:rsidR="00C12880" w:rsidRPr="00A2504D">
        <w:rPr>
          <w:rFonts w:cstheme="minorHAnsi"/>
        </w:rPr>
        <w:t>wielkopolskiego.</w:t>
      </w:r>
    </w:p>
    <w:p w14:paraId="4C97425F" w14:textId="1C70FF84" w:rsidR="00A4008F" w:rsidRPr="00A2504D" w:rsidRDefault="00487E66" w:rsidP="00A4008F">
      <w:pPr>
        <w:pStyle w:val="Akapitzlist"/>
        <w:numPr>
          <w:ilvl w:val="0"/>
          <w:numId w:val="27"/>
        </w:numPr>
        <w:rPr>
          <w:rFonts w:cstheme="minorHAnsi"/>
        </w:rPr>
      </w:pPr>
      <w:r w:rsidRPr="00A2504D">
        <w:rPr>
          <w:rFonts w:cstheme="minorHAnsi"/>
        </w:rPr>
        <w:t xml:space="preserve">Wszyscy uczestnicy </w:t>
      </w:r>
      <w:r w:rsidR="005033CE" w:rsidRPr="00A2504D">
        <w:rPr>
          <w:rFonts w:cstheme="minorHAnsi"/>
        </w:rPr>
        <w:t>w ramach projektu korzystają</w:t>
      </w:r>
      <w:r w:rsidRPr="00A2504D">
        <w:rPr>
          <w:rFonts w:cstheme="minorHAnsi"/>
        </w:rPr>
        <w:t xml:space="preserve"> z:</w:t>
      </w:r>
    </w:p>
    <w:p w14:paraId="735C71D0" w14:textId="45E16864" w:rsidR="00EC157E" w:rsidRPr="00A2504D" w:rsidRDefault="00135308" w:rsidP="00EC157E">
      <w:pPr>
        <w:pStyle w:val="Akapitzlist"/>
        <w:numPr>
          <w:ilvl w:val="0"/>
          <w:numId w:val="28"/>
        </w:numPr>
        <w:rPr>
          <w:rFonts w:cstheme="minorHAnsi"/>
        </w:rPr>
      </w:pPr>
      <w:bookmarkStart w:id="1" w:name="_Hlk181177985"/>
      <w:r w:rsidRPr="00A2504D">
        <w:rPr>
          <w:rFonts w:cstheme="minorHAnsi"/>
        </w:rPr>
        <w:t>Badani</w:t>
      </w:r>
      <w:r w:rsidR="00A168CD" w:rsidRPr="00A2504D">
        <w:rPr>
          <w:rFonts w:cstheme="minorHAnsi"/>
        </w:rPr>
        <w:t>a</w:t>
      </w:r>
      <w:r w:rsidRPr="00A2504D">
        <w:rPr>
          <w:rFonts w:cstheme="minorHAnsi"/>
        </w:rPr>
        <w:t xml:space="preserve"> czynników zagrażających zdrowiu w opinii nauczycieli, badanie czynników stresu </w:t>
      </w:r>
      <w:r w:rsidR="005033CE" w:rsidRPr="00A2504D">
        <w:rPr>
          <w:rFonts w:cstheme="minorHAnsi"/>
        </w:rPr>
        <w:t xml:space="preserve">oraz potrzeby wsparcia </w:t>
      </w:r>
      <w:r w:rsidR="00BD3AA5" w:rsidRPr="00A2504D">
        <w:rPr>
          <w:rFonts w:cstheme="minorHAnsi"/>
        </w:rPr>
        <w:t>(</w:t>
      </w:r>
      <w:r w:rsidRPr="00A2504D">
        <w:rPr>
          <w:rFonts w:cstheme="minorHAnsi"/>
        </w:rPr>
        <w:t>kwestionariusze ankiet online</w:t>
      </w:r>
      <w:r w:rsidR="00BD3AA5" w:rsidRPr="00A2504D">
        <w:rPr>
          <w:rFonts w:cstheme="minorHAnsi"/>
        </w:rPr>
        <w:t xml:space="preserve">, </w:t>
      </w:r>
      <w:r w:rsidR="004C5828" w:rsidRPr="00A2504D">
        <w:rPr>
          <w:rFonts w:cstheme="minorHAnsi"/>
        </w:rPr>
        <w:t>badania fokusowe na losowo wybranej próbie osób</w:t>
      </w:r>
      <w:r w:rsidRPr="00A2504D">
        <w:rPr>
          <w:rFonts w:cstheme="minorHAnsi"/>
        </w:rPr>
        <w:t xml:space="preserve">, </w:t>
      </w:r>
      <w:proofErr w:type="spellStart"/>
      <w:r w:rsidRPr="00A2504D">
        <w:rPr>
          <w:rFonts w:cstheme="minorHAnsi"/>
        </w:rPr>
        <w:t>webinar</w:t>
      </w:r>
      <w:proofErr w:type="spellEnd"/>
      <w:r w:rsidRPr="00A2504D">
        <w:rPr>
          <w:rFonts w:cstheme="minorHAnsi"/>
        </w:rPr>
        <w:t>/spotkanie podsumowujące wyniki badań)</w:t>
      </w:r>
      <w:r w:rsidR="005033CE" w:rsidRPr="00A2504D">
        <w:rPr>
          <w:rFonts w:cstheme="minorHAnsi"/>
        </w:rPr>
        <w:t>.</w:t>
      </w:r>
    </w:p>
    <w:bookmarkEnd w:id="1"/>
    <w:p w14:paraId="4D184782" w14:textId="4E631FFD" w:rsidR="00762F1E" w:rsidRPr="00A2504D" w:rsidRDefault="00762F1E" w:rsidP="00762F1E">
      <w:pPr>
        <w:pStyle w:val="Akapitzlist"/>
        <w:numPr>
          <w:ilvl w:val="0"/>
          <w:numId w:val="28"/>
        </w:numPr>
        <w:rPr>
          <w:rFonts w:cstheme="minorHAnsi"/>
        </w:rPr>
      </w:pPr>
      <w:r w:rsidRPr="00A2504D">
        <w:rPr>
          <w:rFonts w:cstheme="minorHAnsi"/>
        </w:rPr>
        <w:t>Szkoleni</w:t>
      </w:r>
      <w:r w:rsidR="005033CE" w:rsidRPr="00A2504D">
        <w:rPr>
          <w:rFonts w:cstheme="minorHAnsi"/>
        </w:rPr>
        <w:t>a</w:t>
      </w:r>
      <w:r w:rsidRPr="00A2504D">
        <w:rPr>
          <w:rFonts w:cstheme="minorHAnsi"/>
        </w:rPr>
        <w:t xml:space="preserve"> grupowe</w:t>
      </w:r>
      <w:r w:rsidR="005033CE" w:rsidRPr="00A2504D">
        <w:rPr>
          <w:rFonts w:cstheme="minorHAnsi"/>
        </w:rPr>
        <w:t>go</w:t>
      </w:r>
      <w:r w:rsidRPr="00A2504D">
        <w:rPr>
          <w:rFonts w:cstheme="minorHAnsi"/>
        </w:rPr>
        <w:t xml:space="preserve"> w zakresie organizacji pracy, ergonomii, fizjologii i psychologii pracy</w:t>
      </w:r>
      <w:r w:rsidR="00D57F13" w:rsidRPr="00A2504D">
        <w:rPr>
          <w:rFonts w:cstheme="minorHAnsi"/>
        </w:rPr>
        <w:t>.</w:t>
      </w:r>
    </w:p>
    <w:p w14:paraId="629A0253" w14:textId="2EA6246D" w:rsidR="00762F1E" w:rsidRPr="00A2504D" w:rsidRDefault="004C5828" w:rsidP="00762F1E">
      <w:pPr>
        <w:pStyle w:val="Akapitzlist"/>
        <w:numPr>
          <w:ilvl w:val="0"/>
          <w:numId w:val="28"/>
        </w:numPr>
        <w:rPr>
          <w:rFonts w:cstheme="minorHAnsi"/>
        </w:rPr>
      </w:pPr>
      <w:r w:rsidRPr="00A2504D">
        <w:rPr>
          <w:rFonts w:cstheme="minorHAnsi"/>
        </w:rPr>
        <w:t>Szkoleni</w:t>
      </w:r>
      <w:r w:rsidR="005033CE" w:rsidRPr="00A2504D">
        <w:rPr>
          <w:rFonts w:cstheme="minorHAnsi"/>
        </w:rPr>
        <w:t>a</w:t>
      </w:r>
      <w:r w:rsidRPr="00A2504D">
        <w:rPr>
          <w:rFonts w:cstheme="minorHAnsi"/>
        </w:rPr>
        <w:t xml:space="preserve"> grupowe</w:t>
      </w:r>
      <w:r w:rsidR="005033CE" w:rsidRPr="00A2504D">
        <w:rPr>
          <w:rFonts w:cstheme="minorHAnsi"/>
        </w:rPr>
        <w:t>go</w:t>
      </w:r>
      <w:r w:rsidRPr="00A2504D">
        <w:rPr>
          <w:rFonts w:cstheme="minorHAnsi"/>
        </w:rPr>
        <w:t xml:space="preserve"> </w:t>
      </w:r>
      <w:r w:rsidR="005033CE" w:rsidRPr="00A2504D">
        <w:rPr>
          <w:rFonts w:cstheme="minorHAnsi"/>
        </w:rPr>
        <w:t>„</w:t>
      </w:r>
      <w:r w:rsidR="00762F1E" w:rsidRPr="00A2504D">
        <w:rPr>
          <w:rFonts w:cstheme="minorHAnsi"/>
        </w:rPr>
        <w:t>Metody autoterapii w celu radzenia sobie ze stresem z elementami relaksacji</w:t>
      </w:r>
      <w:r w:rsidRPr="00A2504D">
        <w:rPr>
          <w:rFonts w:cstheme="minorHAnsi"/>
        </w:rPr>
        <w:t>”</w:t>
      </w:r>
      <w:r w:rsidR="00D57F13" w:rsidRPr="00A2504D">
        <w:rPr>
          <w:rFonts w:cstheme="minorHAnsi"/>
        </w:rPr>
        <w:t>.</w:t>
      </w:r>
    </w:p>
    <w:p w14:paraId="2A82AB17" w14:textId="3E779BFF" w:rsidR="00762F1E" w:rsidRPr="00A2504D" w:rsidRDefault="004C5828" w:rsidP="00333FC4">
      <w:pPr>
        <w:pStyle w:val="Akapitzlist"/>
        <w:numPr>
          <w:ilvl w:val="0"/>
          <w:numId w:val="28"/>
        </w:numPr>
        <w:rPr>
          <w:rFonts w:cstheme="minorHAnsi"/>
        </w:rPr>
      </w:pPr>
      <w:r w:rsidRPr="00A2504D">
        <w:rPr>
          <w:rFonts w:cstheme="minorHAnsi"/>
        </w:rPr>
        <w:t>Szkoleni</w:t>
      </w:r>
      <w:r w:rsidR="005033CE" w:rsidRPr="00A2504D">
        <w:rPr>
          <w:rFonts w:cstheme="minorHAnsi"/>
        </w:rPr>
        <w:t>a</w:t>
      </w:r>
      <w:r w:rsidRPr="00A2504D">
        <w:rPr>
          <w:rFonts w:cstheme="minorHAnsi"/>
        </w:rPr>
        <w:t xml:space="preserve"> grupowe</w:t>
      </w:r>
      <w:r w:rsidR="005033CE" w:rsidRPr="00A2504D">
        <w:rPr>
          <w:rFonts w:cstheme="minorHAnsi"/>
        </w:rPr>
        <w:t>go</w:t>
      </w:r>
      <w:r w:rsidRPr="00A2504D">
        <w:rPr>
          <w:rFonts w:cstheme="minorHAnsi"/>
        </w:rPr>
        <w:t xml:space="preserve"> </w:t>
      </w:r>
      <w:r w:rsidR="005033CE" w:rsidRPr="00A2504D">
        <w:rPr>
          <w:rFonts w:cstheme="minorHAnsi"/>
        </w:rPr>
        <w:t xml:space="preserve">- </w:t>
      </w:r>
      <w:r w:rsidR="00762F1E" w:rsidRPr="00A2504D">
        <w:rPr>
          <w:rFonts w:cstheme="minorHAnsi"/>
        </w:rPr>
        <w:t>Metody autoterapii "Emisja głosu dla nauczyciela" z elementami ćwiczeń do samodzielnej realizacji</w:t>
      </w:r>
      <w:r w:rsidR="00D57F13" w:rsidRPr="00A2504D">
        <w:rPr>
          <w:rFonts w:cstheme="minorHAnsi"/>
        </w:rPr>
        <w:t>.</w:t>
      </w:r>
    </w:p>
    <w:p w14:paraId="0C89809A" w14:textId="5B38309C" w:rsidR="00490DB9" w:rsidRPr="00A2504D" w:rsidRDefault="000C5684" w:rsidP="007B7B1F">
      <w:pPr>
        <w:pStyle w:val="Akapitzlist"/>
        <w:numPr>
          <w:ilvl w:val="0"/>
          <w:numId w:val="27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 xml:space="preserve">  </w:t>
      </w:r>
      <w:r w:rsidR="00EA04A9" w:rsidRPr="00A2504D">
        <w:rPr>
          <w:rFonts w:cstheme="minorHAnsi"/>
        </w:rPr>
        <w:t>Wsparcie</w:t>
      </w:r>
      <w:r w:rsidR="00487E66" w:rsidRPr="00A2504D">
        <w:rPr>
          <w:rFonts w:cstheme="minorHAnsi"/>
        </w:rPr>
        <w:t xml:space="preserve"> dla chętnych obejmuje:</w:t>
      </w:r>
    </w:p>
    <w:p w14:paraId="196809BC" w14:textId="78503580" w:rsidR="00E674AA" w:rsidRPr="00A2504D" w:rsidRDefault="00EA04A9" w:rsidP="00E674AA">
      <w:pPr>
        <w:pStyle w:val="Akapitzlist"/>
        <w:numPr>
          <w:ilvl w:val="0"/>
          <w:numId w:val="29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K</w:t>
      </w:r>
      <w:r w:rsidR="003B0689" w:rsidRPr="00A2504D">
        <w:rPr>
          <w:rFonts w:cstheme="minorHAnsi"/>
        </w:rPr>
        <w:t>onsultacje z fizjoterapeutą</w:t>
      </w:r>
      <w:r w:rsidR="00487E66" w:rsidRPr="00A2504D">
        <w:rPr>
          <w:rFonts w:cstheme="minorHAnsi"/>
        </w:rPr>
        <w:t xml:space="preserve"> </w:t>
      </w:r>
    </w:p>
    <w:p w14:paraId="4966F3CE" w14:textId="77777777" w:rsidR="00EA04A9" w:rsidRPr="00A2504D" w:rsidRDefault="00EA04A9" w:rsidP="00BD3AA5">
      <w:pPr>
        <w:pStyle w:val="Akapitzlist"/>
        <w:numPr>
          <w:ilvl w:val="0"/>
          <w:numId w:val="29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K</w:t>
      </w:r>
      <w:r w:rsidR="00135308" w:rsidRPr="00A2504D">
        <w:rPr>
          <w:rFonts w:cstheme="minorHAnsi"/>
        </w:rPr>
        <w:t>onsultacje</w:t>
      </w:r>
      <w:r w:rsidR="003B0689" w:rsidRPr="00A2504D">
        <w:rPr>
          <w:rFonts w:cstheme="minorHAnsi"/>
        </w:rPr>
        <w:t xml:space="preserve"> z lekarzem specjalistą</w:t>
      </w:r>
      <w:r w:rsidRPr="00A2504D">
        <w:rPr>
          <w:rFonts w:cstheme="minorHAnsi"/>
        </w:rPr>
        <w:t>:</w:t>
      </w:r>
    </w:p>
    <w:p w14:paraId="07323977" w14:textId="77777777" w:rsidR="00EA04A9" w:rsidRPr="00A2504D" w:rsidRDefault="00EA04A9" w:rsidP="00EA04A9">
      <w:pPr>
        <w:pStyle w:val="Akapitzlist"/>
        <w:suppressAutoHyphens/>
        <w:spacing w:line="115" w:lineRule="atLeast"/>
        <w:ind w:left="1440"/>
        <w:jc w:val="both"/>
        <w:rPr>
          <w:rFonts w:cstheme="minorHAnsi"/>
        </w:rPr>
      </w:pPr>
      <w:r w:rsidRPr="00A2504D">
        <w:rPr>
          <w:rFonts w:cstheme="minorHAnsi"/>
        </w:rPr>
        <w:t xml:space="preserve">- </w:t>
      </w:r>
      <w:r w:rsidR="00BD3AA5" w:rsidRPr="00A2504D">
        <w:rPr>
          <w:rFonts w:cstheme="minorHAnsi"/>
        </w:rPr>
        <w:t>f</w:t>
      </w:r>
      <w:r w:rsidR="003B0689" w:rsidRPr="00A2504D">
        <w:rPr>
          <w:rFonts w:cstheme="minorHAnsi"/>
        </w:rPr>
        <w:t>oniatra</w:t>
      </w:r>
      <w:r w:rsidR="00BD3AA5" w:rsidRPr="00A2504D">
        <w:rPr>
          <w:rFonts w:cstheme="minorHAnsi"/>
        </w:rPr>
        <w:t xml:space="preserve">, </w:t>
      </w:r>
    </w:p>
    <w:p w14:paraId="4F382AD4" w14:textId="77777777" w:rsidR="00EA04A9" w:rsidRPr="00A2504D" w:rsidRDefault="00EA04A9" w:rsidP="00EA04A9">
      <w:pPr>
        <w:pStyle w:val="Akapitzlist"/>
        <w:suppressAutoHyphens/>
        <w:spacing w:line="115" w:lineRule="atLeast"/>
        <w:ind w:left="1440"/>
        <w:jc w:val="both"/>
        <w:rPr>
          <w:rFonts w:cstheme="minorHAnsi"/>
        </w:rPr>
      </w:pPr>
      <w:r w:rsidRPr="00A2504D">
        <w:rPr>
          <w:rFonts w:cstheme="minorHAnsi"/>
        </w:rPr>
        <w:t xml:space="preserve">- </w:t>
      </w:r>
      <w:r w:rsidR="00BD3AA5" w:rsidRPr="00A2504D">
        <w:rPr>
          <w:rFonts w:cstheme="minorHAnsi"/>
        </w:rPr>
        <w:t>l</w:t>
      </w:r>
      <w:r w:rsidR="003B0689" w:rsidRPr="00A2504D">
        <w:rPr>
          <w:rFonts w:cstheme="minorHAnsi"/>
        </w:rPr>
        <w:t xml:space="preserve">aryngolog, </w:t>
      </w:r>
    </w:p>
    <w:p w14:paraId="452C614D" w14:textId="0DA85404" w:rsidR="00E674AA" w:rsidRPr="00A2504D" w:rsidRDefault="00EA04A9" w:rsidP="00EA04A9">
      <w:pPr>
        <w:pStyle w:val="Akapitzlist"/>
        <w:suppressAutoHyphens/>
        <w:spacing w:line="115" w:lineRule="atLeast"/>
        <w:ind w:left="1440"/>
        <w:jc w:val="both"/>
        <w:rPr>
          <w:rFonts w:cstheme="minorHAnsi"/>
        </w:rPr>
      </w:pPr>
      <w:r w:rsidRPr="00A2504D">
        <w:rPr>
          <w:rFonts w:cstheme="minorHAnsi"/>
        </w:rPr>
        <w:t xml:space="preserve">- </w:t>
      </w:r>
      <w:r w:rsidR="003B0689" w:rsidRPr="00A2504D">
        <w:rPr>
          <w:rFonts w:cstheme="minorHAnsi"/>
        </w:rPr>
        <w:t>ortopeda</w:t>
      </w:r>
      <w:r w:rsidR="005033CE" w:rsidRPr="00A2504D">
        <w:rPr>
          <w:rFonts w:cstheme="minorHAnsi"/>
        </w:rPr>
        <w:t>,</w:t>
      </w:r>
    </w:p>
    <w:p w14:paraId="7DDF5D34" w14:textId="42131003" w:rsidR="00EC157E" w:rsidRPr="00A2504D" w:rsidRDefault="00135308" w:rsidP="00762F1E">
      <w:pPr>
        <w:pStyle w:val="Akapitzlist"/>
        <w:numPr>
          <w:ilvl w:val="0"/>
          <w:numId w:val="29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T</w:t>
      </w:r>
      <w:r w:rsidR="003B0689" w:rsidRPr="00A2504D">
        <w:rPr>
          <w:rFonts w:cstheme="minorHAnsi"/>
        </w:rPr>
        <w:t xml:space="preserve">erapia stresu  </w:t>
      </w:r>
      <w:r w:rsidR="005033CE" w:rsidRPr="00A2504D">
        <w:rPr>
          <w:rFonts w:cstheme="minorHAnsi"/>
        </w:rPr>
        <w:t>- i</w:t>
      </w:r>
      <w:r w:rsidR="003B0689" w:rsidRPr="00A2504D">
        <w:rPr>
          <w:rFonts w:cstheme="minorHAnsi"/>
        </w:rPr>
        <w:t>ndywidualne wsparcie psychologiczne/coachin</w:t>
      </w:r>
      <w:r w:rsidR="00762F1E" w:rsidRPr="00A2504D">
        <w:rPr>
          <w:rFonts w:cstheme="minorHAnsi"/>
        </w:rPr>
        <w:t>g</w:t>
      </w:r>
    </w:p>
    <w:p w14:paraId="095ADDE5" w14:textId="4ACA1701" w:rsidR="00762F1E" w:rsidRPr="00A2504D" w:rsidRDefault="00135308" w:rsidP="00135308">
      <w:pPr>
        <w:pStyle w:val="Akapitzlist"/>
        <w:numPr>
          <w:ilvl w:val="0"/>
          <w:numId w:val="29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T</w:t>
      </w:r>
      <w:r w:rsidR="00762F1E" w:rsidRPr="00A2504D">
        <w:rPr>
          <w:rFonts w:cstheme="minorHAnsi"/>
        </w:rPr>
        <w:t xml:space="preserve">erapia stresu </w:t>
      </w:r>
      <w:r w:rsidR="005033CE" w:rsidRPr="00A2504D">
        <w:rPr>
          <w:rFonts w:cstheme="minorHAnsi"/>
        </w:rPr>
        <w:t>-</w:t>
      </w:r>
      <w:r w:rsidR="00762F1E" w:rsidRPr="00A2504D">
        <w:rPr>
          <w:rFonts w:cstheme="minorHAnsi"/>
        </w:rPr>
        <w:t xml:space="preserve"> grupowe wsparcie psychologiczne/coaching</w:t>
      </w:r>
    </w:p>
    <w:p w14:paraId="24E78BB5" w14:textId="34245E5A" w:rsidR="001B4AEF" w:rsidRPr="00A2504D" w:rsidRDefault="00487E66" w:rsidP="00A2504D">
      <w:pPr>
        <w:pStyle w:val="Akapitzlist"/>
        <w:numPr>
          <w:ilvl w:val="0"/>
          <w:numId w:val="27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Udział w projekcie jest bezpłatny.</w:t>
      </w:r>
    </w:p>
    <w:p w14:paraId="03AC0334" w14:textId="7DE51725" w:rsidR="001B4AEF" w:rsidRPr="00A2504D" w:rsidRDefault="00BA06EA" w:rsidP="00A2504D">
      <w:pPr>
        <w:pStyle w:val="Akapitzlist"/>
        <w:suppressAutoHyphens/>
        <w:spacing w:line="115" w:lineRule="atLeast"/>
        <w:jc w:val="center"/>
        <w:rPr>
          <w:rFonts w:cstheme="minorHAnsi"/>
          <w:b/>
        </w:rPr>
      </w:pPr>
      <w:r w:rsidRPr="00A2504D">
        <w:rPr>
          <w:rFonts w:cstheme="minorHAnsi"/>
          <w:b/>
        </w:rPr>
        <w:lastRenderedPageBreak/>
        <w:t>§3</w:t>
      </w:r>
      <w:r w:rsidR="004061FB" w:rsidRPr="00A2504D">
        <w:rPr>
          <w:rFonts w:cstheme="minorHAnsi"/>
          <w:b/>
        </w:rPr>
        <w:br/>
      </w:r>
      <w:r w:rsidR="001B4AEF" w:rsidRPr="00A2504D">
        <w:rPr>
          <w:rFonts w:cstheme="minorHAnsi"/>
          <w:b/>
        </w:rPr>
        <w:t xml:space="preserve">Kryteria uczestnictwa w </w:t>
      </w:r>
      <w:r w:rsidR="003401F6" w:rsidRPr="00A2504D">
        <w:rPr>
          <w:rFonts w:cstheme="minorHAnsi"/>
          <w:b/>
        </w:rPr>
        <w:t>p</w:t>
      </w:r>
      <w:r w:rsidR="001B4AEF" w:rsidRPr="00A2504D">
        <w:rPr>
          <w:rFonts w:cstheme="minorHAnsi"/>
          <w:b/>
        </w:rPr>
        <w:t>rojekcie i procedura rekrutacji</w:t>
      </w:r>
    </w:p>
    <w:p w14:paraId="7BC99FFF" w14:textId="77777777" w:rsidR="00C234ED" w:rsidRPr="00A2504D" w:rsidRDefault="00C234ED" w:rsidP="00487E66">
      <w:pPr>
        <w:pStyle w:val="Akapitzlist"/>
        <w:numPr>
          <w:ilvl w:val="0"/>
          <w:numId w:val="30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Do udziału w projekcie zapraszamy wszystkich pracowników pedagogicznych z wielkopolskich placówek OOO.</w:t>
      </w:r>
    </w:p>
    <w:p w14:paraId="3AF5C8C3" w14:textId="1E08C6AB" w:rsidR="00487E66" w:rsidRPr="00A2504D" w:rsidRDefault="00D57F13" w:rsidP="00487E66">
      <w:pPr>
        <w:pStyle w:val="Akapitzlist"/>
        <w:numPr>
          <w:ilvl w:val="0"/>
          <w:numId w:val="30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Zgłoszenie polega na</w:t>
      </w:r>
      <w:r w:rsidR="00487E66" w:rsidRPr="00A2504D">
        <w:rPr>
          <w:rFonts w:cstheme="minorHAnsi"/>
        </w:rPr>
        <w:t xml:space="preserve"> wypełni</w:t>
      </w:r>
      <w:r w:rsidRPr="00A2504D">
        <w:rPr>
          <w:rFonts w:cstheme="minorHAnsi"/>
        </w:rPr>
        <w:t>eniu</w:t>
      </w:r>
      <w:r w:rsidR="00487E66" w:rsidRPr="00A2504D">
        <w:rPr>
          <w:rFonts w:cstheme="minorHAnsi"/>
        </w:rPr>
        <w:t xml:space="preserve"> </w:t>
      </w:r>
      <w:r w:rsidR="00EA04A9" w:rsidRPr="00A2504D">
        <w:rPr>
          <w:rFonts w:cstheme="minorHAnsi"/>
        </w:rPr>
        <w:t>pakiet</w:t>
      </w:r>
      <w:r w:rsidRPr="00A2504D">
        <w:rPr>
          <w:rFonts w:cstheme="minorHAnsi"/>
        </w:rPr>
        <w:t>u</w:t>
      </w:r>
      <w:r w:rsidR="00EA04A9" w:rsidRPr="00A2504D">
        <w:rPr>
          <w:rFonts w:cstheme="minorHAnsi"/>
        </w:rPr>
        <w:t xml:space="preserve"> dokumentów (</w:t>
      </w:r>
      <w:r w:rsidR="00487E66" w:rsidRPr="00A2504D">
        <w:rPr>
          <w:rFonts w:cstheme="minorHAnsi"/>
        </w:rPr>
        <w:t xml:space="preserve">formularz </w:t>
      </w:r>
      <w:r w:rsidR="00EA04A9" w:rsidRPr="00A2504D">
        <w:rPr>
          <w:rFonts w:cstheme="minorHAnsi"/>
        </w:rPr>
        <w:t xml:space="preserve">zgłoszeniowy, </w:t>
      </w:r>
      <w:r w:rsidR="00487E66" w:rsidRPr="00A2504D">
        <w:rPr>
          <w:rFonts w:cstheme="minorHAnsi"/>
        </w:rPr>
        <w:t xml:space="preserve">deklarację uczestnictwa i </w:t>
      </w:r>
      <w:r w:rsidR="00EA04A9" w:rsidRPr="00A2504D">
        <w:rPr>
          <w:rFonts w:cstheme="minorHAnsi"/>
        </w:rPr>
        <w:t>klauzule RODO) i</w:t>
      </w:r>
      <w:r w:rsidR="00487E66" w:rsidRPr="00A2504D">
        <w:rPr>
          <w:rFonts w:cstheme="minorHAnsi"/>
        </w:rPr>
        <w:t xml:space="preserve"> </w:t>
      </w:r>
      <w:r w:rsidRPr="00A2504D">
        <w:rPr>
          <w:rFonts w:cstheme="minorHAnsi"/>
        </w:rPr>
        <w:t xml:space="preserve">dostarczeniu </w:t>
      </w:r>
      <w:r w:rsidR="00EA04A9" w:rsidRPr="00A2504D">
        <w:rPr>
          <w:rFonts w:cstheme="minorHAnsi"/>
        </w:rPr>
        <w:t xml:space="preserve">go do </w:t>
      </w:r>
      <w:r w:rsidR="00487E66" w:rsidRPr="00A2504D">
        <w:rPr>
          <w:rFonts w:cstheme="minorHAnsi"/>
        </w:rPr>
        <w:t>sekretariatu placówki.</w:t>
      </w:r>
    </w:p>
    <w:p w14:paraId="0223B357" w14:textId="52C0621D" w:rsidR="00487E66" w:rsidRPr="00A2504D" w:rsidRDefault="00487E66" w:rsidP="00487E66">
      <w:pPr>
        <w:pStyle w:val="Akapitzlist"/>
        <w:numPr>
          <w:ilvl w:val="0"/>
          <w:numId w:val="30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Rekrutacja rozpoczyna się 4 listopada 2024</w:t>
      </w:r>
      <w:r w:rsidR="00980509" w:rsidRPr="00A2504D">
        <w:rPr>
          <w:rFonts w:cstheme="minorHAnsi"/>
        </w:rPr>
        <w:t>.</w:t>
      </w:r>
    </w:p>
    <w:p w14:paraId="794F5869" w14:textId="77777777" w:rsidR="00487E66" w:rsidRPr="00A2504D" w:rsidRDefault="00487E66" w:rsidP="00487E66">
      <w:pPr>
        <w:pStyle w:val="Akapitzlist"/>
        <w:numPr>
          <w:ilvl w:val="0"/>
          <w:numId w:val="30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>Koordynator Projektu sprawdzi kompletność dokumentów.</w:t>
      </w:r>
    </w:p>
    <w:p w14:paraId="3C6BA854" w14:textId="55495504" w:rsidR="00441FEA" w:rsidRPr="00A2504D" w:rsidRDefault="0045730B" w:rsidP="00487E66">
      <w:pPr>
        <w:pStyle w:val="Akapitzlist"/>
        <w:numPr>
          <w:ilvl w:val="0"/>
          <w:numId w:val="30"/>
        </w:numPr>
        <w:suppressAutoHyphens/>
        <w:spacing w:line="115" w:lineRule="atLeast"/>
        <w:jc w:val="both"/>
        <w:rPr>
          <w:rFonts w:cstheme="minorHAnsi"/>
        </w:rPr>
      </w:pPr>
      <w:r w:rsidRPr="00A2504D">
        <w:rPr>
          <w:rFonts w:cstheme="minorHAnsi"/>
        </w:rPr>
        <w:t xml:space="preserve">Kryteria uczestnictwa w poszczególnych formach wsparcia </w:t>
      </w:r>
      <w:r w:rsidR="008E5AB7" w:rsidRPr="00A2504D">
        <w:rPr>
          <w:rFonts w:cstheme="minorHAnsi"/>
        </w:rPr>
        <w:t>przedstawia poniższe tabela:</w:t>
      </w:r>
    </w:p>
    <w:p w14:paraId="09256EFE" w14:textId="77777777" w:rsidR="00F93806" w:rsidRPr="00A2504D" w:rsidRDefault="00F93806" w:rsidP="00F93806">
      <w:pPr>
        <w:pStyle w:val="Akapitzlist"/>
        <w:suppressAutoHyphens/>
        <w:spacing w:line="115" w:lineRule="atLeast"/>
        <w:ind w:left="1080"/>
        <w:rPr>
          <w:rFonts w:cstheme="minorHAnsi"/>
        </w:rPr>
      </w:pPr>
    </w:p>
    <w:tbl>
      <w:tblPr>
        <w:tblStyle w:val="Tabela-Siatka"/>
        <w:tblW w:w="9101" w:type="dxa"/>
        <w:tblInd w:w="108" w:type="dxa"/>
        <w:tblLook w:val="04A0" w:firstRow="1" w:lastRow="0" w:firstColumn="1" w:lastColumn="0" w:noHBand="0" w:noVBand="1"/>
      </w:tblPr>
      <w:tblGrid>
        <w:gridCol w:w="384"/>
        <w:gridCol w:w="5742"/>
        <w:gridCol w:w="2975"/>
      </w:tblGrid>
      <w:tr w:rsidR="005033CE" w:rsidRPr="00A2504D" w14:paraId="43FFB27C" w14:textId="77777777" w:rsidTr="007C65E3">
        <w:trPr>
          <w:trHeight w:val="414"/>
        </w:trPr>
        <w:tc>
          <w:tcPr>
            <w:tcW w:w="9101" w:type="dxa"/>
            <w:gridSpan w:val="3"/>
            <w:shd w:val="clear" w:color="auto" w:fill="D9D9D9" w:themeFill="background1" w:themeFillShade="D9"/>
          </w:tcPr>
          <w:p w14:paraId="14FC6E36" w14:textId="77777777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jc w:val="center"/>
              <w:rPr>
                <w:rFonts w:cstheme="minorHAnsi"/>
                <w:b/>
                <w:bCs/>
              </w:rPr>
            </w:pPr>
            <w:r w:rsidRPr="00A2504D">
              <w:rPr>
                <w:rFonts w:cstheme="minorHAnsi"/>
                <w:b/>
                <w:bCs/>
              </w:rPr>
              <w:t>DLA WSZYSTKICH PRACOWNIKÓW PEDAGOGICZNYCH (303 OSOBY)</w:t>
            </w:r>
          </w:p>
          <w:p w14:paraId="746AE5D3" w14:textId="09AF8633" w:rsidR="005033CE" w:rsidRPr="00A2504D" w:rsidRDefault="005033CE" w:rsidP="003A5614">
            <w:pPr>
              <w:pStyle w:val="Akapitzlist"/>
              <w:suppressAutoHyphens/>
              <w:spacing w:line="115" w:lineRule="atLea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5033CE" w:rsidRPr="00A2504D" w14:paraId="0DD388EF" w14:textId="77777777" w:rsidTr="001F3BB3">
        <w:tc>
          <w:tcPr>
            <w:tcW w:w="6126" w:type="dxa"/>
            <w:gridSpan w:val="2"/>
            <w:shd w:val="clear" w:color="auto" w:fill="D9D9D9" w:themeFill="background1" w:themeFillShade="D9"/>
          </w:tcPr>
          <w:p w14:paraId="2A9B959C" w14:textId="0997EC49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  <w:b/>
              </w:rPr>
            </w:pPr>
            <w:r w:rsidRPr="00A2504D">
              <w:rPr>
                <w:rFonts w:cstheme="minorHAnsi"/>
                <w:b/>
              </w:rPr>
              <w:t>NAZWA WSPARCIA/ TEMATYKA ZAJĘĆ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1A641DAF" w14:textId="2450528C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jc w:val="center"/>
              <w:rPr>
                <w:rFonts w:cstheme="minorHAnsi"/>
                <w:b/>
                <w:bCs/>
              </w:rPr>
            </w:pPr>
            <w:r w:rsidRPr="00A2504D">
              <w:rPr>
                <w:rFonts w:cstheme="minorHAnsi"/>
                <w:b/>
              </w:rPr>
              <w:t>SPOSÓB ZGŁOSZENIA</w:t>
            </w:r>
          </w:p>
        </w:tc>
      </w:tr>
      <w:tr w:rsidR="004C27F4" w:rsidRPr="00A2504D" w14:paraId="6A7AAB67" w14:textId="77777777" w:rsidTr="001F3BB3">
        <w:tc>
          <w:tcPr>
            <w:tcW w:w="384" w:type="dxa"/>
            <w:vMerge w:val="restart"/>
          </w:tcPr>
          <w:p w14:paraId="75735B52" w14:textId="5EFC267A" w:rsidR="004C27F4" w:rsidRPr="00A2504D" w:rsidRDefault="004C27F4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1.</w:t>
            </w:r>
          </w:p>
        </w:tc>
        <w:tc>
          <w:tcPr>
            <w:tcW w:w="5742" w:type="dxa"/>
          </w:tcPr>
          <w:p w14:paraId="57A9DE48" w14:textId="77777777" w:rsidR="004C27F4" w:rsidRPr="00A2504D" w:rsidRDefault="004C27F4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Badanie potrzeb w zakresie wsparcia, badania czynników zagrażających zdrowiu w opinii nauczycieli, badanie czynników stresu:</w:t>
            </w:r>
          </w:p>
          <w:p w14:paraId="62D72189" w14:textId="5C5F3E46" w:rsidR="004C27F4" w:rsidRPr="00A2504D" w:rsidRDefault="004C27F4" w:rsidP="005033CE">
            <w:pPr>
              <w:pStyle w:val="Akapitzlist"/>
              <w:numPr>
                <w:ilvl w:val="0"/>
                <w:numId w:val="33"/>
              </w:numPr>
              <w:suppressAutoHyphens/>
              <w:spacing w:line="115" w:lineRule="atLeast"/>
              <w:ind w:left="345"/>
              <w:rPr>
                <w:rFonts w:cstheme="minorHAnsi"/>
              </w:rPr>
            </w:pPr>
            <w:r w:rsidRPr="00A2504D">
              <w:rPr>
                <w:rFonts w:cstheme="minorHAnsi"/>
              </w:rPr>
              <w:t>kwestionariusze ankiet online</w:t>
            </w:r>
            <w:r>
              <w:rPr>
                <w:rFonts w:cstheme="minorHAnsi"/>
              </w:rPr>
              <w:t xml:space="preserve"> (anonimowe)</w:t>
            </w:r>
          </w:p>
          <w:p w14:paraId="1106C7B6" w14:textId="509A35CB" w:rsidR="004C27F4" w:rsidRPr="00A2504D" w:rsidRDefault="004C27F4" w:rsidP="005033CE">
            <w:pPr>
              <w:pStyle w:val="Akapitzlist"/>
              <w:numPr>
                <w:ilvl w:val="0"/>
                <w:numId w:val="33"/>
              </w:numPr>
              <w:suppressAutoHyphens/>
              <w:spacing w:line="115" w:lineRule="atLeast"/>
              <w:ind w:left="345"/>
              <w:rPr>
                <w:rFonts w:cstheme="minorHAnsi"/>
              </w:rPr>
            </w:pPr>
            <w:r w:rsidRPr="00A2504D">
              <w:rPr>
                <w:rFonts w:cstheme="minorHAnsi"/>
              </w:rPr>
              <w:t>2 x badania fokusowe (losowo wybrana grupa 8-12 osób)</w:t>
            </w:r>
          </w:p>
          <w:p w14:paraId="470E87A2" w14:textId="7FAABFD9" w:rsidR="004C27F4" w:rsidRPr="00A2504D" w:rsidRDefault="004C27F4" w:rsidP="005033CE">
            <w:pPr>
              <w:pStyle w:val="Akapitzlist"/>
              <w:numPr>
                <w:ilvl w:val="0"/>
                <w:numId w:val="33"/>
              </w:numPr>
              <w:suppressAutoHyphens/>
              <w:spacing w:line="115" w:lineRule="atLeast"/>
              <w:ind w:left="345"/>
              <w:rPr>
                <w:rFonts w:cstheme="minorHAnsi"/>
              </w:rPr>
            </w:pPr>
            <w:r w:rsidRPr="00A2504D">
              <w:rPr>
                <w:rFonts w:cstheme="minorHAnsi"/>
              </w:rPr>
              <w:t>1 x badanie fokusowe dla dyrektorów</w:t>
            </w:r>
          </w:p>
          <w:p w14:paraId="658340F0" w14:textId="1E639892" w:rsidR="004C27F4" w:rsidRPr="001F3BB3" w:rsidRDefault="004C27F4" w:rsidP="001F3BB3">
            <w:pPr>
              <w:suppressAutoHyphens/>
              <w:spacing w:line="115" w:lineRule="atLeast"/>
              <w:rPr>
                <w:rFonts w:cstheme="minorHAnsi"/>
              </w:rPr>
            </w:pPr>
          </w:p>
        </w:tc>
        <w:tc>
          <w:tcPr>
            <w:tcW w:w="2975" w:type="dxa"/>
          </w:tcPr>
          <w:p w14:paraId="278E6243" w14:textId="77777777" w:rsidR="004C27F4" w:rsidRDefault="004C27F4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</w:p>
          <w:p w14:paraId="154C087C" w14:textId="0C2507E5" w:rsidR="004C27F4" w:rsidRDefault="004C27F4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Ankiety oraz badania fokusowe nie są zanonimizowanym elementem badań na potrzeby analizy i programu naprawczego. </w:t>
            </w:r>
          </w:p>
          <w:p w14:paraId="17E5EB25" w14:textId="1E7DDC8C" w:rsidR="004C27F4" w:rsidRPr="00A2504D" w:rsidRDefault="004C27F4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</w:p>
        </w:tc>
      </w:tr>
      <w:tr w:rsidR="004C27F4" w:rsidRPr="00A2504D" w14:paraId="4B6AD341" w14:textId="77777777" w:rsidTr="001F3BB3">
        <w:trPr>
          <w:trHeight w:val="659"/>
        </w:trPr>
        <w:tc>
          <w:tcPr>
            <w:tcW w:w="384" w:type="dxa"/>
            <w:vMerge/>
          </w:tcPr>
          <w:p w14:paraId="013B39BE" w14:textId="77777777" w:rsidR="004C27F4" w:rsidRPr="00A2504D" w:rsidRDefault="004C27F4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</w:p>
        </w:tc>
        <w:tc>
          <w:tcPr>
            <w:tcW w:w="5742" w:type="dxa"/>
          </w:tcPr>
          <w:p w14:paraId="0FE4EFB7" w14:textId="77777777" w:rsidR="004C27F4" w:rsidRDefault="004C27F4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</w:t>
            </w:r>
            <w:r w:rsidRPr="00A2504D">
              <w:rPr>
                <w:rFonts w:cstheme="minorHAnsi"/>
              </w:rPr>
              <w:t>ebinar</w:t>
            </w:r>
            <w:proofErr w:type="spellEnd"/>
            <w:r w:rsidRPr="00A2504D">
              <w:rPr>
                <w:rFonts w:cstheme="minorHAnsi"/>
              </w:rPr>
              <w:t xml:space="preserve">/spotkanie online podsumowujące wyniki badań </w:t>
            </w:r>
          </w:p>
          <w:p w14:paraId="5822D6EF" w14:textId="03AC9BE2" w:rsidR="004C27F4" w:rsidRPr="00A2504D" w:rsidRDefault="004C27F4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(2 terminy do wyboru)</w:t>
            </w:r>
          </w:p>
        </w:tc>
        <w:tc>
          <w:tcPr>
            <w:tcW w:w="2975" w:type="dxa"/>
            <w:vMerge w:val="restart"/>
          </w:tcPr>
          <w:p w14:paraId="4B9C6F68" w14:textId="4D2E6B17" w:rsidR="004C27F4" w:rsidRPr="00A2504D" w:rsidRDefault="004C27F4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Wypełnienie i dostarczenie poprawnie wypełnionego formularza zgłoszeniowy do sekretariatu i spełnianie warunków udziału w projekcie.</w:t>
            </w:r>
          </w:p>
        </w:tc>
      </w:tr>
      <w:tr w:rsidR="001F3BB3" w:rsidRPr="00A2504D" w14:paraId="262DA121" w14:textId="77777777" w:rsidTr="001F3BB3">
        <w:trPr>
          <w:trHeight w:val="659"/>
        </w:trPr>
        <w:tc>
          <w:tcPr>
            <w:tcW w:w="384" w:type="dxa"/>
          </w:tcPr>
          <w:p w14:paraId="629AFB31" w14:textId="2ED73421" w:rsidR="001F3BB3" w:rsidRPr="00A2504D" w:rsidRDefault="001F3BB3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2.</w:t>
            </w:r>
          </w:p>
        </w:tc>
        <w:tc>
          <w:tcPr>
            <w:tcW w:w="5742" w:type="dxa"/>
          </w:tcPr>
          <w:p w14:paraId="6EA36775" w14:textId="2EC8DC9A" w:rsidR="001F3BB3" w:rsidRPr="00A2504D" w:rsidRDefault="001F3BB3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Szkolenie grupowe w zakresie organizacji pracy, ergonomii, fizjologii i psychologii pracy (3h)</w:t>
            </w:r>
          </w:p>
        </w:tc>
        <w:tc>
          <w:tcPr>
            <w:tcW w:w="2975" w:type="dxa"/>
            <w:vMerge/>
          </w:tcPr>
          <w:p w14:paraId="53D825C4" w14:textId="021A7CB2" w:rsidR="001F3BB3" w:rsidRPr="00A2504D" w:rsidRDefault="001F3BB3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</w:p>
        </w:tc>
      </w:tr>
      <w:tr w:rsidR="001F3BB3" w:rsidRPr="00A2504D" w14:paraId="35B2096F" w14:textId="77777777" w:rsidTr="001F3BB3">
        <w:tc>
          <w:tcPr>
            <w:tcW w:w="384" w:type="dxa"/>
          </w:tcPr>
          <w:p w14:paraId="358815C9" w14:textId="09AB237C" w:rsidR="001F3BB3" w:rsidRPr="00A2504D" w:rsidRDefault="001F3BB3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3.</w:t>
            </w:r>
          </w:p>
        </w:tc>
        <w:tc>
          <w:tcPr>
            <w:tcW w:w="5742" w:type="dxa"/>
          </w:tcPr>
          <w:p w14:paraId="7DAA0035" w14:textId="77777777" w:rsidR="001F3BB3" w:rsidRPr="00A2504D" w:rsidRDefault="001F3BB3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Szkolenie grupowe </w:t>
            </w:r>
          </w:p>
          <w:p w14:paraId="40B892AA" w14:textId="5201EC08" w:rsidR="001F3BB3" w:rsidRPr="00A2504D" w:rsidRDefault="001F3BB3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Metody autoterapii w celu radzenia sobie ze stresem z elementami relaksacji (3h) </w:t>
            </w:r>
          </w:p>
        </w:tc>
        <w:tc>
          <w:tcPr>
            <w:tcW w:w="2975" w:type="dxa"/>
            <w:vMerge/>
          </w:tcPr>
          <w:p w14:paraId="2D19111B" w14:textId="59B4EED0" w:rsidR="001F3BB3" w:rsidRPr="00A2504D" w:rsidRDefault="001F3BB3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</w:p>
        </w:tc>
      </w:tr>
      <w:tr w:rsidR="001F3BB3" w:rsidRPr="00A2504D" w14:paraId="351586BF" w14:textId="77777777" w:rsidTr="001F3BB3">
        <w:tc>
          <w:tcPr>
            <w:tcW w:w="384" w:type="dxa"/>
          </w:tcPr>
          <w:p w14:paraId="00C8859C" w14:textId="266C547A" w:rsidR="001F3BB3" w:rsidRPr="00A2504D" w:rsidRDefault="001F3BB3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4.</w:t>
            </w:r>
          </w:p>
        </w:tc>
        <w:tc>
          <w:tcPr>
            <w:tcW w:w="5742" w:type="dxa"/>
          </w:tcPr>
          <w:p w14:paraId="3BC5D28F" w14:textId="77777777" w:rsidR="001F3BB3" w:rsidRPr="00A2504D" w:rsidRDefault="001F3BB3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Szkolenie grupowe -Metody autoterapii </w:t>
            </w:r>
          </w:p>
          <w:p w14:paraId="27BA612E" w14:textId="6895B306" w:rsidR="001F3BB3" w:rsidRPr="00A2504D" w:rsidRDefault="001F3BB3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"Emisja głosu dla nauczyciela" z elementami ćwiczeń do samodzielnej realizacji (3h)</w:t>
            </w:r>
          </w:p>
        </w:tc>
        <w:tc>
          <w:tcPr>
            <w:tcW w:w="2975" w:type="dxa"/>
            <w:vMerge/>
          </w:tcPr>
          <w:p w14:paraId="04A12503" w14:textId="00CD2E33" w:rsidR="001F3BB3" w:rsidRPr="00A2504D" w:rsidRDefault="001F3BB3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</w:p>
        </w:tc>
      </w:tr>
      <w:tr w:rsidR="005033CE" w:rsidRPr="00A2504D" w14:paraId="1F47E5EC" w14:textId="77777777" w:rsidTr="003A5614">
        <w:tc>
          <w:tcPr>
            <w:tcW w:w="9101" w:type="dxa"/>
            <w:gridSpan w:val="3"/>
            <w:shd w:val="clear" w:color="auto" w:fill="D9D9D9" w:themeFill="background1" w:themeFillShade="D9"/>
          </w:tcPr>
          <w:p w14:paraId="7283A3F2" w14:textId="77777777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jc w:val="center"/>
              <w:rPr>
                <w:rFonts w:cstheme="minorHAnsi"/>
                <w:b/>
                <w:bCs/>
              </w:rPr>
            </w:pPr>
          </w:p>
          <w:p w14:paraId="56129749" w14:textId="46261E85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jc w:val="center"/>
              <w:rPr>
                <w:rFonts w:cstheme="minorHAnsi"/>
                <w:b/>
                <w:bCs/>
              </w:rPr>
            </w:pPr>
            <w:r w:rsidRPr="00A2504D">
              <w:rPr>
                <w:rFonts w:cstheme="minorHAnsi"/>
                <w:b/>
                <w:bCs/>
              </w:rPr>
              <w:t xml:space="preserve">DLA CHĘTNYCH  PRACOWNIKÓW PEDAGOGICZNYCH </w:t>
            </w:r>
            <w:r w:rsidR="00A2504D">
              <w:rPr>
                <w:rFonts w:cstheme="minorHAnsi"/>
                <w:b/>
                <w:bCs/>
              </w:rPr>
              <w:t xml:space="preserve">(SZACUNKOWO </w:t>
            </w:r>
            <w:r w:rsidRPr="00A2504D">
              <w:rPr>
                <w:rFonts w:cstheme="minorHAnsi"/>
                <w:b/>
                <w:bCs/>
              </w:rPr>
              <w:t>120 OSÓB)</w:t>
            </w:r>
          </w:p>
          <w:p w14:paraId="20B01CA7" w14:textId="086998AB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033CE" w:rsidRPr="00A2504D" w14:paraId="4D2ADFB0" w14:textId="77777777" w:rsidTr="001F3BB3">
        <w:tc>
          <w:tcPr>
            <w:tcW w:w="6126" w:type="dxa"/>
            <w:gridSpan w:val="2"/>
            <w:shd w:val="clear" w:color="auto" w:fill="D9D9D9" w:themeFill="background1" w:themeFillShade="D9"/>
          </w:tcPr>
          <w:p w14:paraId="6603F8E0" w14:textId="48F03904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  <w:b/>
                <w:bCs/>
              </w:rPr>
            </w:pPr>
            <w:r w:rsidRPr="00A2504D">
              <w:rPr>
                <w:rFonts w:cstheme="minorHAnsi"/>
                <w:b/>
              </w:rPr>
              <w:t>NAZWA WSPARCIA/ TEMATYKA ZAJĘĆ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337C9347" w14:textId="42C8316F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jc w:val="center"/>
              <w:rPr>
                <w:rFonts w:cstheme="minorHAnsi"/>
                <w:b/>
                <w:bCs/>
              </w:rPr>
            </w:pPr>
            <w:r w:rsidRPr="00A2504D">
              <w:rPr>
                <w:rFonts w:cstheme="minorHAnsi"/>
                <w:b/>
              </w:rPr>
              <w:t>SPOSÓB ZGŁOSZENIA</w:t>
            </w:r>
          </w:p>
        </w:tc>
      </w:tr>
      <w:tr w:rsidR="005033CE" w:rsidRPr="00A2504D" w14:paraId="23E8F201" w14:textId="77777777" w:rsidTr="001F3BB3">
        <w:tc>
          <w:tcPr>
            <w:tcW w:w="384" w:type="dxa"/>
          </w:tcPr>
          <w:p w14:paraId="47255481" w14:textId="42071969" w:rsidR="005033CE" w:rsidRPr="00A2504D" w:rsidRDefault="005033CE" w:rsidP="00A2504D">
            <w:pPr>
              <w:pStyle w:val="Akapitzlist"/>
              <w:suppressAutoHyphens/>
              <w:spacing w:before="240"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1.</w:t>
            </w:r>
          </w:p>
        </w:tc>
        <w:tc>
          <w:tcPr>
            <w:tcW w:w="5742" w:type="dxa"/>
          </w:tcPr>
          <w:p w14:paraId="27AFF89C" w14:textId="77777777" w:rsidR="005033CE" w:rsidRPr="00A2504D" w:rsidRDefault="005033CE" w:rsidP="00A2504D">
            <w:pPr>
              <w:pStyle w:val="Akapitzlist"/>
              <w:suppressAutoHyphens/>
              <w:spacing w:before="240" w:line="276" w:lineRule="auto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Konsultacje z fizjoterapeutą</w:t>
            </w:r>
          </w:p>
          <w:p w14:paraId="7E27BBFD" w14:textId="75E5499A" w:rsidR="005033CE" w:rsidRPr="00A2504D" w:rsidRDefault="005033CE" w:rsidP="00A2504D">
            <w:pPr>
              <w:pStyle w:val="Akapitzlist"/>
              <w:numPr>
                <w:ilvl w:val="0"/>
                <w:numId w:val="35"/>
              </w:numPr>
              <w:suppressAutoHyphens/>
              <w:spacing w:before="240" w:line="276" w:lineRule="auto"/>
              <w:rPr>
                <w:rFonts w:cstheme="minorHAnsi"/>
              </w:rPr>
            </w:pPr>
            <w:r w:rsidRPr="00A2504D">
              <w:rPr>
                <w:rFonts w:cstheme="minorHAnsi"/>
              </w:rPr>
              <w:t>2 x na miesiąc w okresie trwania projektu</w:t>
            </w:r>
          </w:p>
        </w:tc>
        <w:tc>
          <w:tcPr>
            <w:tcW w:w="2975" w:type="dxa"/>
            <w:vMerge w:val="restart"/>
          </w:tcPr>
          <w:p w14:paraId="015B847F" w14:textId="77777777" w:rsidR="005033CE" w:rsidRPr="00A2504D" w:rsidRDefault="005033CE" w:rsidP="00A2504D">
            <w:pPr>
              <w:pStyle w:val="Akapitzlist"/>
              <w:numPr>
                <w:ilvl w:val="0"/>
                <w:numId w:val="34"/>
              </w:numPr>
              <w:suppressAutoHyphens/>
              <w:spacing w:before="240" w:line="115" w:lineRule="atLeast"/>
              <w:ind w:left="105" w:hanging="160"/>
              <w:rPr>
                <w:rFonts w:cstheme="minorHAnsi"/>
              </w:rPr>
            </w:pPr>
            <w:r w:rsidRPr="00A2504D">
              <w:rPr>
                <w:rFonts w:cstheme="minorHAnsi"/>
              </w:rPr>
              <w:t>Wstępna deklaracja chęci skorzystania ze wsparcia w formularzu zgłoszeniowym.</w:t>
            </w:r>
          </w:p>
          <w:p w14:paraId="354D2575" w14:textId="71AC7D9B" w:rsidR="005033CE" w:rsidRPr="00A2504D" w:rsidRDefault="005033CE" w:rsidP="00A2504D">
            <w:pPr>
              <w:pStyle w:val="Akapitzlist"/>
              <w:suppressAutoHyphens/>
              <w:spacing w:before="240" w:line="115" w:lineRule="atLeast"/>
              <w:ind w:left="105" w:hanging="160"/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 </w:t>
            </w:r>
          </w:p>
          <w:p w14:paraId="74560ACB" w14:textId="15FF049A" w:rsidR="005033CE" w:rsidRPr="00A2504D" w:rsidRDefault="005033CE" w:rsidP="00A2504D">
            <w:pPr>
              <w:pStyle w:val="Akapitzlist"/>
              <w:numPr>
                <w:ilvl w:val="0"/>
                <w:numId w:val="34"/>
              </w:numPr>
              <w:suppressAutoHyphens/>
              <w:spacing w:before="240" w:line="115" w:lineRule="atLeast"/>
              <w:ind w:left="105" w:hanging="160"/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Potwierdzenie chęci skorzystania po uruchomieniu kalendarza dostępnych terminów poprzez zapisanie się na konsultacje </w:t>
            </w:r>
          </w:p>
        </w:tc>
      </w:tr>
      <w:tr w:rsidR="005033CE" w:rsidRPr="00A2504D" w14:paraId="6FA84DC1" w14:textId="77777777" w:rsidTr="001F3BB3">
        <w:tc>
          <w:tcPr>
            <w:tcW w:w="384" w:type="dxa"/>
          </w:tcPr>
          <w:p w14:paraId="3400044C" w14:textId="6FB74BD6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2.</w:t>
            </w:r>
          </w:p>
        </w:tc>
        <w:tc>
          <w:tcPr>
            <w:tcW w:w="5742" w:type="dxa"/>
          </w:tcPr>
          <w:p w14:paraId="47B82D76" w14:textId="77777777" w:rsidR="00A2504D" w:rsidRDefault="005033CE" w:rsidP="00A2504D">
            <w:pPr>
              <w:pStyle w:val="Akapitzlist"/>
              <w:suppressAutoHyphens/>
              <w:spacing w:line="276" w:lineRule="auto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Konsultacje z lekarzem specjalistą </w:t>
            </w:r>
          </w:p>
          <w:p w14:paraId="760053A7" w14:textId="724477E3" w:rsidR="005033CE" w:rsidRPr="00A2504D" w:rsidRDefault="005033CE" w:rsidP="00A2504D">
            <w:pPr>
              <w:pStyle w:val="Akapitzlist"/>
              <w:suppressAutoHyphens/>
              <w:spacing w:line="276" w:lineRule="auto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(foniatra, laryngolog, ortopeda)</w:t>
            </w:r>
          </w:p>
          <w:p w14:paraId="7FB19AF7" w14:textId="746A471A" w:rsidR="005033CE" w:rsidRPr="00A2504D" w:rsidRDefault="005033CE" w:rsidP="00A2504D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rPr>
                <w:rFonts w:cstheme="minorHAnsi"/>
              </w:rPr>
            </w:pPr>
            <w:r w:rsidRPr="00A2504D">
              <w:rPr>
                <w:rFonts w:cstheme="minorHAnsi"/>
              </w:rPr>
              <w:t>1 x na 3 miesiące w okresie trwania projektu</w:t>
            </w:r>
          </w:p>
        </w:tc>
        <w:tc>
          <w:tcPr>
            <w:tcW w:w="2975" w:type="dxa"/>
            <w:vMerge/>
          </w:tcPr>
          <w:p w14:paraId="31A3B01E" w14:textId="1F8B7A55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</w:p>
        </w:tc>
      </w:tr>
      <w:tr w:rsidR="005033CE" w:rsidRPr="00A2504D" w14:paraId="2EFC4AD8" w14:textId="77777777" w:rsidTr="001F3BB3">
        <w:tc>
          <w:tcPr>
            <w:tcW w:w="384" w:type="dxa"/>
          </w:tcPr>
          <w:p w14:paraId="6DF0C8B3" w14:textId="26B30471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3.</w:t>
            </w:r>
          </w:p>
        </w:tc>
        <w:tc>
          <w:tcPr>
            <w:tcW w:w="5742" w:type="dxa"/>
          </w:tcPr>
          <w:p w14:paraId="19AA83B2" w14:textId="77777777" w:rsidR="005033CE" w:rsidRPr="00A2504D" w:rsidRDefault="005033CE" w:rsidP="00A2504D">
            <w:pPr>
              <w:pStyle w:val="Akapitzlist"/>
              <w:suppressAutoHyphens/>
              <w:spacing w:line="276" w:lineRule="auto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Terapia stresu  - indywidualne wsparcie psychologiczne/ coaching</w:t>
            </w:r>
          </w:p>
          <w:p w14:paraId="4950705D" w14:textId="60ED34B5" w:rsidR="005033CE" w:rsidRPr="00A2504D" w:rsidRDefault="005033CE" w:rsidP="00A2504D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rPr>
                <w:rFonts w:cstheme="minorHAnsi"/>
              </w:rPr>
            </w:pPr>
            <w:r w:rsidRPr="00A2504D">
              <w:rPr>
                <w:rFonts w:cstheme="minorHAnsi"/>
              </w:rPr>
              <w:t>1 h x na 3 miesiące w okresie trwania projektu</w:t>
            </w:r>
          </w:p>
        </w:tc>
        <w:tc>
          <w:tcPr>
            <w:tcW w:w="2975" w:type="dxa"/>
            <w:vMerge/>
          </w:tcPr>
          <w:p w14:paraId="78FA2221" w14:textId="77777777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</w:p>
        </w:tc>
      </w:tr>
      <w:tr w:rsidR="005033CE" w:rsidRPr="00A2504D" w14:paraId="1CF8872A" w14:textId="77777777" w:rsidTr="001F3BB3">
        <w:tc>
          <w:tcPr>
            <w:tcW w:w="384" w:type="dxa"/>
          </w:tcPr>
          <w:p w14:paraId="02C40929" w14:textId="67AEB9F5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  <w:r w:rsidRPr="00A2504D">
              <w:rPr>
                <w:rFonts w:cstheme="minorHAnsi"/>
              </w:rPr>
              <w:t>4.</w:t>
            </w:r>
          </w:p>
        </w:tc>
        <w:tc>
          <w:tcPr>
            <w:tcW w:w="5742" w:type="dxa"/>
          </w:tcPr>
          <w:p w14:paraId="0E4F0925" w14:textId="77777777" w:rsidR="005033CE" w:rsidRPr="00A2504D" w:rsidRDefault="005033CE" w:rsidP="00A2504D">
            <w:pPr>
              <w:suppressAutoHyphens/>
              <w:spacing w:line="276" w:lineRule="auto"/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Terapia stresu – grupowe wsparcie psychologiczne/ coaching </w:t>
            </w:r>
          </w:p>
          <w:p w14:paraId="482440AE" w14:textId="77777777" w:rsidR="005033CE" w:rsidRPr="00A2504D" w:rsidRDefault="005033CE" w:rsidP="00A2504D">
            <w:pPr>
              <w:pStyle w:val="Akapitzlist"/>
              <w:numPr>
                <w:ilvl w:val="0"/>
                <w:numId w:val="36"/>
              </w:numPr>
              <w:suppressAutoHyphens/>
              <w:spacing w:line="276" w:lineRule="auto"/>
              <w:rPr>
                <w:rFonts w:cstheme="minorHAnsi"/>
              </w:rPr>
            </w:pPr>
            <w:r w:rsidRPr="00A2504D">
              <w:rPr>
                <w:rFonts w:cstheme="minorHAnsi"/>
              </w:rPr>
              <w:t xml:space="preserve">Grupowo dla chętnych (2h spotkania/miesiąc/placówkę) </w:t>
            </w:r>
          </w:p>
          <w:p w14:paraId="35A023F7" w14:textId="070BF2CD" w:rsidR="005033CE" w:rsidRPr="00A2504D" w:rsidRDefault="005033CE" w:rsidP="00A2504D">
            <w:pPr>
              <w:pStyle w:val="Akapitzlist"/>
              <w:suppressAutoHyphens/>
              <w:spacing w:line="276" w:lineRule="auto"/>
              <w:rPr>
                <w:rFonts w:cstheme="minorHAnsi"/>
              </w:rPr>
            </w:pPr>
            <w:r w:rsidRPr="00A2504D">
              <w:rPr>
                <w:rFonts w:cstheme="minorHAnsi"/>
              </w:rPr>
              <w:t>w okresie trwania projektu</w:t>
            </w:r>
          </w:p>
        </w:tc>
        <w:tc>
          <w:tcPr>
            <w:tcW w:w="2975" w:type="dxa"/>
            <w:vMerge/>
          </w:tcPr>
          <w:p w14:paraId="483B1099" w14:textId="77777777" w:rsidR="005033CE" w:rsidRPr="00A2504D" w:rsidRDefault="005033CE" w:rsidP="005033CE">
            <w:pPr>
              <w:pStyle w:val="Akapitzlist"/>
              <w:suppressAutoHyphens/>
              <w:spacing w:line="115" w:lineRule="atLeast"/>
              <w:ind w:left="0"/>
              <w:rPr>
                <w:rFonts w:cstheme="minorHAnsi"/>
              </w:rPr>
            </w:pPr>
          </w:p>
        </w:tc>
      </w:tr>
    </w:tbl>
    <w:p w14:paraId="444601CB" w14:textId="77777777" w:rsidR="00BA06EA" w:rsidRPr="00A2504D" w:rsidRDefault="00BA06EA" w:rsidP="00E71636">
      <w:pPr>
        <w:pStyle w:val="Akapitzlist"/>
        <w:tabs>
          <w:tab w:val="left" w:pos="3135"/>
        </w:tabs>
        <w:spacing w:line="115" w:lineRule="atLeast"/>
        <w:ind w:left="0"/>
        <w:rPr>
          <w:rFonts w:cstheme="minorHAnsi"/>
          <w:b/>
          <w:bCs/>
        </w:rPr>
      </w:pPr>
      <w:bookmarkStart w:id="2" w:name="__DdeLink__230_1052274565"/>
    </w:p>
    <w:p w14:paraId="17FEF7C1" w14:textId="73EC1DF4" w:rsidR="00AC6AE2" w:rsidRPr="00A2504D" w:rsidRDefault="00472960" w:rsidP="003438DE">
      <w:pPr>
        <w:pStyle w:val="Akapitzlist"/>
        <w:tabs>
          <w:tab w:val="left" w:pos="3135"/>
        </w:tabs>
        <w:spacing w:line="115" w:lineRule="atLeast"/>
        <w:ind w:left="0"/>
        <w:jc w:val="center"/>
        <w:rPr>
          <w:rFonts w:cstheme="minorHAnsi"/>
          <w:b/>
          <w:bCs/>
        </w:rPr>
      </w:pPr>
      <w:r w:rsidRPr="00A2504D">
        <w:rPr>
          <w:rFonts w:cstheme="minorHAnsi"/>
          <w:b/>
          <w:bCs/>
        </w:rPr>
        <w:t>§</w:t>
      </w:r>
      <w:bookmarkEnd w:id="2"/>
      <w:r w:rsidRPr="00A2504D">
        <w:rPr>
          <w:rFonts w:cstheme="minorHAnsi"/>
          <w:b/>
          <w:bCs/>
        </w:rPr>
        <w:t>5</w:t>
      </w:r>
      <w:r w:rsidR="003438DE" w:rsidRPr="00A2504D">
        <w:rPr>
          <w:rFonts w:cstheme="minorHAnsi"/>
          <w:b/>
          <w:bCs/>
        </w:rPr>
        <w:t xml:space="preserve"> </w:t>
      </w:r>
    </w:p>
    <w:p w14:paraId="0638A412" w14:textId="7130348A" w:rsidR="00472960" w:rsidRPr="00A2504D" w:rsidRDefault="005033CE" w:rsidP="00A2504D">
      <w:pPr>
        <w:pStyle w:val="Akapitzlist"/>
        <w:tabs>
          <w:tab w:val="left" w:pos="3135"/>
        </w:tabs>
        <w:spacing w:line="115" w:lineRule="atLeast"/>
        <w:ind w:left="0"/>
        <w:jc w:val="center"/>
        <w:rPr>
          <w:rFonts w:cstheme="minorHAnsi"/>
          <w:b/>
          <w:bCs/>
        </w:rPr>
      </w:pPr>
      <w:r w:rsidRPr="00A2504D">
        <w:rPr>
          <w:rFonts w:cstheme="minorHAnsi"/>
          <w:b/>
          <w:bCs/>
        </w:rPr>
        <w:t>Przebieg projektu dla</w:t>
      </w:r>
      <w:r w:rsidR="00472960" w:rsidRPr="00A2504D">
        <w:rPr>
          <w:rFonts w:cstheme="minorHAnsi"/>
          <w:b/>
          <w:bCs/>
        </w:rPr>
        <w:t xml:space="preserve"> Uczestnika </w:t>
      </w:r>
    </w:p>
    <w:p w14:paraId="760B075B" w14:textId="6D2B4345" w:rsidR="00D57F13" w:rsidRPr="00A2504D" w:rsidRDefault="00D57F13" w:rsidP="005B39C2">
      <w:pPr>
        <w:pStyle w:val="Akapitzlist"/>
        <w:numPr>
          <w:ilvl w:val="0"/>
          <w:numId w:val="20"/>
        </w:numPr>
        <w:tabs>
          <w:tab w:val="left" w:pos="284"/>
        </w:tabs>
        <w:spacing w:after="0" w:line="115" w:lineRule="atLeast"/>
        <w:ind w:left="284" w:hanging="284"/>
        <w:contextualSpacing w:val="0"/>
        <w:jc w:val="both"/>
        <w:rPr>
          <w:rFonts w:cstheme="minorHAnsi"/>
          <w:b/>
          <w:bCs/>
        </w:rPr>
      </w:pPr>
      <w:r w:rsidRPr="00A2504D">
        <w:rPr>
          <w:rFonts w:cstheme="minorHAnsi"/>
        </w:rPr>
        <w:t xml:space="preserve">Na pierwszym etapie projektu </w:t>
      </w:r>
      <w:r w:rsidR="003A5614" w:rsidRPr="00A2504D">
        <w:rPr>
          <w:rFonts w:cstheme="minorHAnsi"/>
        </w:rPr>
        <w:t xml:space="preserve">każdy </w:t>
      </w:r>
      <w:r w:rsidR="00E71636" w:rsidRPr="00A2504D">
        <w:rPr>
          <w:rFonts w:cstheme="minorHAnsi"/>
        </w:rPr>
        <w:t xml:space="preserve">Uczestnik </w:t>
      </w:r>
      <w:r w:rsidRPr="00A2504D">
        <w:rPr>
          <w:rFonts w:cstheme="minorHAnsi"/>
        </w:rPr>
        <w:t xml:space="preserve">otrzyma drogą mailową </w:t>
      </w:r>
      <w:r w:rsidR="003A5614" w:rsidRPr="00A2504D">
        <w:rPr>
          <w:rFonts w:cstheme="minorHAnsi"/>
        </w:rPr>
        <w:t xml:space="preserve">link do wypełnienia online </w:t>
      </w:r>
      <w:r w:rsidRPr="00A2504D">
        <w:rPr>
          <w:rFonts w:cstheme="minorHAnsi"/>
        </w:rPr>
        <w:t>kwestionariusz</w:t>
      </w:r>
      <w:r w:rsidR="003A5614" w:rsidRPr="00A2504D">
        <w:rPr>
          <w:rFonts w:cstheme="minorHAnsi"/>
        </w:rPr>
        <w:t>y</w:t>
      </w:r>
      <w:r w:rsidRPr="00A2504D">
        <w:rPr>
          <w:rFonts w:cstheme="minorHAnsi"/>
        </w:rPr>
        <w:t xml:space="preserve"> ankiet, które pozwolą przygotować pogłębioną analizę niekorzystnych czynników oraz opracować plan naprawczy. </w:t>
      </w:r>
      <w:r w:rsidR="003A5614" w:rsidRPr="00A2504D">
        <w:rPr>
          <w:rFonts w:cstheme="minorHAnsi"/>
        </w:rPr>
        <w:t>Ponadto z</w:t>
      </w:r>
      <w:r w:rsidRPr="00A2504D">
        <w:rPr>
          <w:rFonts w:cstheme="minorHAnsi"/>
        </w:rPr>
        <w:t xml:space="preserve"> grupy wszystkich pracowników wylosowane zostaną dwie grupy (po 8-12 osób) do wzięcia udziału w badaniu fokusowym </w:t>
      </w:r>
      <w:r w:rsidR="003A5614" w:rsidRPr="00A2504D">
        <w:rPr>
          <w:rFonts w:cstheme="minorHAnsi"/>
        </w:rPr>
        <w:t>prowadzonym przez z</w:t>
      </w:r>
      <w:r w:rsidRPr="00A2504D">
        <w:rPr>
          <w:rFonts w:cstheme="minorHAnsi"/>
        </w:rPr>
        <w:t>esp</w:t>
      </w:r>
      <w:r w:rsidR="003A5614" w:rsidRPr="00A2504D">
        <w:rPr>
          <w:rFonts w:cstheme="minorHAnsi"/>
        </w:rPr>
        <w:t>ół</w:t>
      </w:r>
      <w:r w:rsidRPr="00A2504D">
        <w:rPr>
          <w:rFonts w:cstheme="minorHAnsi"/>
        </w:rPr>
        <w:t xml:space="preserve"> badawczy pracujący nad analizą. </w:t>
      </w:r>
    </w:p>
    <w:p w14:paraId="7A55B84F" w14:textId="77777777" w:rsidR="00F9280C" w:rsidRPr="00A2504D" w:rsidRDefault="00D57F13" w:rsidP="005B39C2">
      <w:pPr>
        <w:pStyle w:val="Akapitzlist"/>
        <w:numPr>
          <w:ilvl w:val="0"/>
          <w:numId w:val="20"/>
        </w:numPr>
        <w:tabs>
          <w:tab w:val="left" w:pos="284"/>
        </w:tabs>
        <w:spacing w:after="0" w:line="115" w:lineRule="atLeast"/>
        <w:ind w:left="284" w:hanging="284"/>
        <w:contextualSpacing w:val="0"/>
        <w:jc w:val="both"/>
        <w:rPr>
          <w:rFonts w:cstheme="minorHAnsi"/>
          <w:b/>
          <w:bCs/>
        </w:rPr>
      </w:pPr>
      <w:r w:rsidRPr="00A2504D">
        <w:rPr>
          <w:rFonts w:cstheme="minorHAnsi"/>
        </w:rPr>
        <w:t xml:space="preserve">Na drugim etapie w projekcie realizowane będą </w:t>
      </w:r>
      <w:r w:rsidR="00F9280C" w:rsidRPr="00A2504D">
        <w:rPr>
          <w:rFonts w:cstheme="minorHAnsi"/>
        </w:rPr>
        <w:t>formy wsparcia (szkolenia,  spotkania indywidualne i grupowe oraz konsultacje ze specjalistami).</w:t>
      </w:r>
    </w:p>
    <w:p w14:paraId="1BF99330" w14:textId="7E3B8138" w:rsidR="0028046E" w:rsidRPr="00A2504D" w:rsidRDefault="00F9280C" w:rsidP="005B39C2">
      <w:pPr>
        <w:pStyle w:val="Akapitzlist"/>
        <w:numPr>
          <w:ilvl w:val="0"/>
          <w:numId w:val="20"/>
        </w:numPr>
        <w:tabs>
          <w:tab w:val="left" w:pos="284"/>
        </w:tabs>
        <w:spacing w:after="0" w:line="115" w:lineRule="atLeast"/>
        <w:ind w:left="284" w:hanging="284"/>
        <w:contextualSpacing w:val="0"/>
        <w:jc w:val="both"/>
        <w:rPr>
          <w:rFonts w:cstheme="minorHAnsi"/>
          <w:b/>
          <w:bCs/>
        </w:rPr>
      </w:pPr>
      <w:r w:rsidRPr="00A2504D">
        <w:rPr>
          <w:rFonts w:cstheme="minorHAnsi"/>
        </w:rPr>
        <w:t>Uczestnik p</w:t>
      </w:r>
      <w:r w:rsidR="00E71636" w:rsidRPr="00A2504D">
        <w:rPr>
          <w:rFonts w:cstheme="minorHAnsi"/>
        </w:rPr>
        <w:t>otwierdza obecność na spotkaniu, szkoleniu w ramach projektu podpisem na liście obecności.</w:t>
      </w:r>
      <w:r w:rsidR="005B39C2" w:rsidRPr="00A2504D">
        <w:rPr>
          <w:rFonts w:cstheme="minorHAnsi"/>
        </w:rPr>
        <w:t xml:space="preserve"> </w:t>
      </w:r>
    </w:p>
    <w:p w14:paraId="498CD7E5" w14:textId="77777777" w:rsidR="00980509" w:rsidRPr="00A2504D" w:rsidRDefault="00B3090B" w:rsidP="00980509">
      <w:pPr>
        <w:pStyle w:val="Akapitzlist"/>
        <w:numPr>
          <w:ilvl w:val="0"/>
          <w:numId w:val="20"/>
        </w:numPr>
        <w:tabs>
          <w:tab w:val="left" w:pos="284"/>
        </w:tabs>
        <w:spacing w:after="0" w:line="115" w:lineRule="atLeast"/>
        <w:ind w:left="284" w:hanging="284"/>
        <w:contextualSpacing w:val="0"/>
        <w:jc w:val="both"/>
        <w:rPr>
          <w:rFonts w:cstheme="minorHAnsi"/>
          <w:b/>
          <w:bCs/>
        </w:rPr>
      </w:pPr>
      <w:r w:rsidRPr="00A2504D">
        <w:rPr>
          <w:rFonts w:cstheme="minorHAnsi"/>
        </w:rPr>
        <w:t xml:space="preserve">Uczestnik </w:t>
      </w:r>
      <w:r w:rsidR="00472960" w:rsidRPr="00A2504D">
        <w:rPr>
          <w:rFonts w:cstheme="minorHAnsi"/>
        </w:rPr>
        <w:t>ma prawo do wglądu i poprawiania swoich danych osobowych, przekazanych Projektodawcy, zgodnie</w:t>
      </w:r>
      <w:r w:rsidR="00E71636" w:rsidRPr="00A2504D">
        <w:rPr>
          <w:rFonts w:cstheme="minorHAnsi"/>
        </w:rPr>
        <w:t xml:space="preserve"> </w:t>
      </w:r>
      <w:r w:rsidR="00472960" w:rsidRPr="00A2504D">
        <w:rPr>
          <w:rFonts w:cstheme="minorHAnsi"/>
        </w:rPr>
        <w:t xml:space="preserve">z </w:t>
      </w:r>
      <w:r w:rsidR="0028046E" w:rsidRPr="00A2504D">
        <w:rPr>
          <w:rFonts w:cstheme="minorHAnsi"/>
        </w:rPr>
        <w:t>Rozporządzeniem Parlamentu Europejskiego i Rady (UE) 2016/679 z 27 kwietnia 2016 r. w sprawie ochrony osób fizycznych w związku z przetwarzaniem danych osobowych i w sprawie swobodnego przepływu takich danych.</w:t>
      </w:r>
    </w:p>
    <w:p w14:paraId="260BF26F" w14:textId="77777777" w:rsidR="005033CE" w:rsidRPr="00A2504D" w:rsidRDefault="00980509" w:rsidP="005033CE">
      <w:pPr>
        <w:pStyle w:val="Akapitzlist"/>
        <w:numPr>
          <w:ilvl w:val="0"/>
          <w:numId w:val="20"/>
        </w:numPr>
        <w:tabs>
          <w:tab w:val="left" w:pos="284"/>
        </w:tabs>
        <w:spacing w:after="0" w:line="115" w:lineRule="atLeast"/>
        <w:ind w:left="284" w:hanging="284"/>
        <w:contextualSpacing w:val="0"/>
        <w:jc w:val="both"/>
        <w:rPr>
          <w:rFonts w:cstheme="minorHAnsi"/>
          <w:b/>
          <w:bCs/>
        </w:rPr>
      </w:pPr>
      <w:r w:rsidRPr="00A2504D">
        <w:rPr>
          <w:rFonts w:cstheme="minorHAnsi"/>
        </w:rPr>
        <w:t>Jeśli uczestnik nie może wziąć udziału w umówionym wsparciu indywidualnym, powinien poinformować o tym z wyprzedzeniem, aby inny uczestnik mógł skorzystać z tego terminu</w:t>
      </w:r>
      <w:r w:rsidR="005033CE" w:rsidRPr="00A2504D">
        <w:rPr>
          <w:rFonts w:cstheme="minorHAnsi"/>
        </w:rPr>
        <w:t>.</w:t>
      </w:r>
    </w:p>
    <w:p w14:paraId="7E03469A" w14:textId="54A7BC06" w:rsidR="005033CE" w:rsidRPr="00A2504D" w:rsidRDefault="005033CE" w:rsidP="005033CE">
      <w:pPr>
        <w:pStyle w:val="Akapitzlist"/>
        <w:numPr>
          <w:ilvl w:val="0"/>
          <w:numId w:val="20"/>
        </w:numPr>
        <w:tabs>
          <w:tab w:val="left" w:pos="284"/>
        </w:tabs>
        <w:spacing w:after="0" w:line="115" w:lineRule="atLeast"/>
        <w:ind w:left="284" w:hanging="284"/>
        <w:contextualSpacing w:val="0"/>
        <w:jc w:val="both"/>
        <w:rPr>
          <w:rFonts w:cstheme="minorHAnsi"/>
          <w:b/>
          <w:bCs/>
        </w:rPr>
      </w:pPr>
      <w:r w:rsidRPr="00A2504D">
        <w:rPr>
          <w:rFonts w:cstheme="minorHAnsi"/>
        </w:rPr>
        <w:t>Całkowita rezygnacja z udziału w projekcie wymaga pisemnego oświadczenia z podaniem przyczyn.</w:t>
      </w:r>
    </w:p>
    <w:p w14:paraId="13B40239" w14:textId="4A31619D" w:rsidR="005033CE" w:rsidRPr="00A2504D" w:rsidRDefault="005033CE" w:rsidP="005033CE">
      <w:pPr>
        <w:pStyle w:val="Akapitzlist"/>
        <w:numPr>
          <w:ilvl w:val="0"/>
          <w:numId w:val="20"/>
        </w:numPr>
        <w:tabs>
          <w:tab w:val="left" w:pos="284"/>
        </w:tabs>
        <w:spacing w:after="0" w:line="115" w:lineRule="atLeast"/>
        <w:ind w:left="284" w:hanging="284"/>
        <w:contextualSpacing w:val="0"/>
        <w:jc w:val="both"/>
        <w:rPr>
          <w:rFonts w:cstheme="minorHAnsi"/>
          <w:b/>
          <w:bCs/>
        </w:rPr>
      </w:pPr>
      <w:r w:rsidRPr="00A2504D">
        <w:rPr>
          <w:rFonts w:cstheme="minorHAnsi"/>
        </w:rPr>
        <w:t>W przypadku rezygnacji, na miejsce uczestnika wchodzi kolejna osoba.</w:t>
      </w:r>
    </w:p>
    <w:p w14:paraId="76FE71C7" w14:textId="52334391" w:rsidR="005033CE" w:rsidRPr="00A2504D" w:rsidRDefault="005033CE" w:rsidP="005033CE">
      <w:pPr>
        <w:pStyle w:val="Akapitzlist"/>
        <w:numPr>
          <w:ilvl w:val="0"/>
          <w:numId w:val="20"/>
        </w:numPr>
        <w:tabs>
          <w:tab w:val="left" w:pos="284"/>
        </w:tabs>
        <w:spacing w:after="0" w:line="115" w:lineRule="atLeast"/>
        <w:ind w:left="284" w:hanging="284"/>
        <w:contextualSpacing w:val="0"/>
        <w:jc w:val="both"/>
        <w:rPr>
          <w:rFonts w:cstheme="minorHAnsi"/>
          <w:b/>
          <w:bCs/>
        </w:rPr>
      </w:pPr>
      <w:r w:rsidRPr="00A2504D">
        <w:rPr>
          <w:rFonts w:cstheme="minorHAnsi"/>
        </w:rPr>
        <w:t>Uczestnik może zostać skreślony za naruszenie regulaminu lub zasad współżycia społecznego.</w:t>
      </w:r>
    </w:p>
    <w:p w14:paraId="204122CD" w14:textId="77777777" w:rsidR="00980509" w:rsidRPr="00A2504D" w:rsidRDefault="00980509" w:rsidP="00980509">
      <w:pPr>
        <w:pStyle w:val="Akapitzlist"/>
        <w:tabs>
          <w:tab w:val="left" w:pos="284"/>
        </w:tabs>
        <w:spacing w:after="0" w:line="115" w:lineRule="atLeast"/>
        <w:ind w:left="284"/>
        <w:contextualSpacing w:val="0"/>
        <w:jc w:val="both"/>
        <w:rPr>
          <w:rFonts w:cstheme="minorHAnsi"/>
          <w:b/>
          <w:bCs/>
        </w:rPr>
      </w:pPr>
    </w:p>
    <w:p w14:paraId="2B96AC56" w14:textId="77777777" w:rsidR="00A168CD" w:rsidRPr="00A2504D" w:rsidRDefault="00A168CD" w:rsidP="00AC6AE2">
      <w:pPr>
        <w:pStyle w:val="Akapitzlist"/>
        <w:tabs>
          <w:tab w:val="left" w:pos="3135"/>
        </w:tabs>
        <w:spacing w:line="115" w:lineRule="atLeast"/>
        <w:ind w:left="0"/>
        <w:jc w:val="center"/>
        <w:rPr>
          <w:rFonts w:cstheme="minorHAnsi"/>
          <w:b/>
          <w:bCs/>
        </w:rPr>
      </w:pPr>
    </w:p>
    <w:p w14:paraId="1639C07F" w14:textId="01C2DCA1" w:rsidR="00AC6AE2" w:rsidRPr="00A2504D" w:rsidRDefault="00472960" w:rsidP="00AC6AE2">
      <w:pPr>
        <w:pStyle w:val="Akapitzlist"/>
        <w:tabs>
          <w:tab w:val="left" w:pos="3135"/>
        </w:tabs>
        <w:spacing w:line="115" w:lineRule="atLeast"/>
        <w:ind w:left="0"/>
        <w:jc w:val="center"/>
        <w:rPr>
          <w:rFonts w:cstheme="minorHAnsi"/>
          <w:b/>
          <w:bCs/>
        </w:rPr>
      </w:pPr>
      <w:r w:rsidRPr="00A2504D">
        <w:rPr>
          <w:rFonts w:cstheme="minorHAnsi"/>
          <w:b/>
          <w:bCs/>
        </w:rPr>
        <w:t>§</w:t>
      </w:r>
      <w:r w:rsidR="003438DE" w:rsidRPr="00A2504D">
        <w:rPr>
          <w:rFonts w:cstheme="minorHAnsi"/>
          <w:b/>
          <w:bCs/>
        </w:rPr>
        <w:t>6</w:t>
      </w:r>
      <w:r w:rsidRPr="00A2504D">
        <w:rPr>
          <w:rFonts w:cstheme="minorHAnsi"/>
          <w:b/>
          <w:bCs/>
        </w:rPr>
        <w:t xml:space="preserve"> </w:t>
      </w:r>
    </w:p>
    <w:p w14:paraId="0079B3BD" w14:textId="41A850CA" w:rsidR="00472960" w:rsidRPr="00A2504D" w:rsidRDefault="00472960" w:rsidP="00A2504D">
      <w:pPr>
        <w:pStyle w:val="Akapitzlist"/>
        <w:tabs>
          <w:tab w:val="left" w:pos="3135"/>
        </w:tabs>
        <w:spacing w:line="115" w:lineRule="atLeast"/>
        <w:ind w:left="0"/>
        <w:jc w:val="center"/>
        <w:rPr>
          <w:rFonts w:cstheme="minorHAnsi"/>
          <w:b/>
          <w:bCs/>
        </w:rPr>
      </w:pPr>
      <w:r w:rsidRPr="00A2504D">
        <w:rPr>
          <w:rFonts w:cstheme="minorHAnsi"/>
          <w:b/>
          <w:bCs/>
        </w:rPr>
        <w:t>Zasady monitoringu Uczestników Projektu</w:t>
      </w:r>
    </w:p>
    <w:p w14:paraId="57F10C50" w14:textId="423C2D1A" w:rsidR="007B7B1F" w:rsidRPr="00A2504D" w:rsidRDefault="005B39C2" w:rsidP="007B7B1F">
      <w:pPr>
        <w:pStyle w:val="Akapitzlist"/>
        <w:numPr>
          <w:ilvl w:val="0"/>
          <w:numId w:val="21"/>
        </w:numPr>
        <w:spacing w:after="0" w:line="115" w:lineRule="atLeast"/>
        <w:ind w:left="426"/>
        <w:contextualSpacing w:val="0"/>
        <w:jc w:val="both"/>
        <w:rPr>
          <w:rFonts w:cstheme="minorHAnsi"/>
        </w:rPr>
      </w:pPr>
      <w:r w:rsidRPr="00A2504D">
        <w:rPr>
          <w:rFonts w:cstheme="minorHAnsi"/>
        </w:rPr>
        <w:t>Uczestnik</w:t>
      </w:r>
      <w:r w:rsidR="00472960" w:rsidRPr="00A2504D">
        <w:rPr>
          <w:rFonts w:cstheme="minorHAnsi"/>
        </w:rPr>
        <w:t xml:space="preserve"> Projektu zobowiązuje się podać Projektodawcy dane niezbędne do wypełnienia danych uczestników projektu w </w:t>
      </w:r>
      <w:r w:rsidR="00B3090B" w:rsidRPr="00A2504D">
        <w:rPr>
          <w:rFonts w:cstheme="minorHAnsi"/>
        </w:rPr>
        <w:t>CST</w:t>
      </w:r>
      <w:r w:rsidR="00AC5086" w:rsidRPr="00A2504D">
        <w:rPr>
          <w:rFonts w:cstheme="minorHAnsi"/>
        </w:rPr>
        <w:t>2021</w:t>
      </w:r>
      <w:r w:rsidR="00472960" w:rsidRPr="00A2504D">
        <w:rPr>
          <w:rFonts w:cstheme="minorHAnsi"/>
        </w:rPr>
        <w:t xml:space="preserve"> (</w:t>
      </w:r>
      <w:r w:rsidR="00B3090B" w:rsidRPr="00A2504D">
        <w:rPr>
          <w:rFonts w:cstheme="minorHAnsi"/>
        </w:rPr>
        <w:t>Centralny System T</w:t>
      </w:r>
      <w:r w:rsidR="00472960" w:rsidRPr="00A2504D">
        <w:rPr>
          <w:rFonts w:cstheme="minorHAnsi"/>
        </w:rPr>
        <w:t>eleinformatyczny wykorzystywany w procesie rozliczania Projektu oraz komunikowania z Instytucją Zarządzającą). Dane te Projektodawca zbiera w formie formularza</w:t>
      </w:r>
      <w:r w:rsidR="00C234ED" w:rsidRPr="00A2504D">
        <w:rPr>
          <w:rFonts w:cstheme="minorHAnsi"/>
        </w:rPr>
        <w:t xml:space="preserve"> zgłoszeniowego</w:t>
      </w:r>
      <w:r w:rsidR="0054168F" w:rsidRPr="00A2504D">
        <w:rPr>
          <w:rFonts w:cstheme="minorHAnsi"/>
        </w:rPr>
        <w:t>.</w:t>
      </w:r>
    </w:p>
    <w:p w14:paraId="3BFF6451" w14:textId="298DE2AA" w:rsidR="00A205C8" w:rsidRPr="00A2504D" w:rsidRDefault="00A205C8" w:rsidP="00A205C8">
      <w:pPr>
        <w:pStyle w:val="Akapitzlist"/>
        <w:numPr>
          <w:ilvl w:val="0"/>
          <w:numId w:val="21"/>
        </w:numPr>
        <w:spacing w:after="0" w:line="115" w:lineRule="atLeast"/>
        <w:ind w:left="426"/>
        <w:contextualSpacing w:val="0"/>
        <w:jc w:val="both"/>
        <w:rPr>
          <w:rFonts w:cstheme="minorHAnsi"/>
        </w:rPr>
      </w:pPr>
      <w:r w:rsidRPr="00A2504D">
        <w:rPr>
          <w:rFonts w:cstheme="minorHAnsi"/>
        </w:rPr>
        <w:t>Uczestnik</w:t>
      </w:r>
      <w:r w:rsidR="00472960" w:rsidRPr="00A2504D">
        <w:rPr>
          <w:rFonts w:cstheme="minorHAnsi"/>
        </w:rPr>
        <w:t xml:space="preserve"> Projektu zobowiązuje się do niezwłocznego informowania o zmianie danych osobowych i teleadresowych. </w:t>
      </w:r>
    </w:p>
    <w:p w14:paraId="17E13306" w14:textId="1AA3F6DB" w:rsidR="00472960" w:rsidRPr="00A2504D" w:rsidRDefault="005B39C2" w:rsidP="00A205C8">
      <w:pPr>
        <w:pStyle w:val="Akapitzlist"/>
        <w:numPr>
          <w:ilvl w:val="0"/>
          <w:numId w:val="21"/>
        </w:numPr>
        <w:spacing w:after="0" w:line="115" w:lineRule="atLeast"/>
        <w:ind w:left="426"/>
        <w:contextualSpacing w:val="0"/>
        <w:jc w:val="both"/>
        <w:rPr>
          <w:rFonts w:cstheme="minorHAnsi"/>
        </w:rPr>
      </w:pPr>
      <w:r w:rsidRPr="00A2504D">
        <w:rPr>
          <w:rFonts w:cstheme="minorHAnsi"/>
        </w:rPr>
        <w:t>Uczestnik</w:t>
      </w:r>
      <w:r w:rsidR="00472960" w:rsidRPr="00A2504D">
        <w:rPr>
          <w:rFonts w:cstheme="minorHAnsi"/>
        </w:rPr>
        <w:t xml:space="preserve"> Projektu już na etapie rekrutacji, akceptuje zasady ewaluacji Projektu, co poświadcza osobiście podpisem na </w:t>
      </w:r>
      <w:r w:rsidR="00B3090B" w:rsidRPr="00A2504D">
        <w:rPr>
          <w:rFonts w:cstheme="minorHAnsi"/>
        </w:rPr>
        <w:t>klauzuli informacyjnej dotyczącej</w:t>
      </w:r>
      <w:r w:rsidR="00472960" w:rsidRPr="00A2504D">
        <w:rPr>
          <w:rFonts w:cstheme="minorHAnsi"/>
        </w:rPr>
        <w:t xml:space="preserve"> danych osobowych.</w:t>
      </w:r>
    </w:p>
    <w:p w14:paraId="356F2F44" w14:textId="31685139" w:rsidR="00472960" w:rsidRPr="00A2504D" w:rsidRDefault="00472960" w:rsidP="007B7B1F">
      <w:pPr>
        <w:pStyle w:val="Akapitzlist"/>
        <w:numPr>
          <w:ilvl w:val="0"/>
          <w:numId w:val="21"/>
        </w:numPr>
        <w:spacing w:after="0" w:line="115" w:lineRule="atLeast"/>
        <w:ind w:left="426" w:hanging="425"/>
        <w:contextualSpacing w:val="0"/>
        <w:jc w:val="both"/>
        <w:rPr>
          <w:rFonts w:cstheme="minorHAnsi"/>
        </w:rPr>
      </w:pPr>
      <w:r w:rsidRPr="00A2504D">
        <w:rPr>
          <w:rFonts w:cstheme="minorHAnsi"/>
        </w:rPr>
        <w:t>Dane osobowe, o których mowa w pkt. 1 przetwarzane będą w celu umożliwienia</w:t>
      </w:r>
      <w:r w:rsidR="00B3090B" w:rsidRPr="00A2504D">
        <w:rPr>
          <w:rFonts w:cstheme="minorHAnsi"/>
        </w:rPr>
        <w:t xml:space="preserve"> realizacji Projektu, w tym:</w:t>
      </w:r>
      <w:r w:rsidRPr="00A2504D">
        <w:rPr>
          <w:rFonts w:cstheme="minorHAnsi"/>
        </w:rPr>
        <w:t xml:space="preserve"> monitoringu, kontroli i ew</w:t>
      </w:r>
      <w:r w:rsidR="00B3090B" w:rsidRPr="00A2504D">
        <w:rPr>
          <w:rFonts w:cstheme="minorHAnsi"/>
        </w:rPr>
        <w:t>aluacji Projektu oraz archiwizacji.</w:t>
      </w:r>
      <w:r w:rsidRPr="00A2504D">
        <w:rPr>
          <w:rFonts w:cstheme="minorHAnsi"/>
        </w:rPr>
        <w:t xml:space="preserve"> </w:t>
      </w:r>
    </w:p>
    <w:p w14:paraId="067BC048" w14:textId="77777777" w:rsidR="003438DE" w:rsidRPr="00A2504D" w:rsidRDefault="003438DE" w:rsidP="005033CE">
      <w:pPr>
        <w:tabs>
          <w:tab w:val="left" w:pos="426"/>
        </w:tabs>
        <w:spacing w:after="0" w:line="115" w:lineRule="atLeast"/>
        <w:jc w:val="both"/>
        <w:rPr>
          <w:rFonts w:cstheme="minorHAnsi"/>
        </w:rPr>
      </w:pPr>
    </w:p>
    <w:p w14:paraId="25D4429E" w14:textId="36890597" w:rsidR="003438DE" w:rsidRPr="00A2504D" w:rsidRDefault="00472960" w:rsidP="00A2504D">
      <w:pPr>
        <w:pStyle w:val="Akapitzlist"/>
        <w:tabs>
          <w:tab w:val="left" w:pos="426"/>
        </w:tabs>
        <w:spacing w:after="0" w:line="115" w:lineRule="atLeast"/>
        <w:ind w:left="0"/>
        <w:contextualSpacing w:val="0"/>
        <w:jc w:val="center"/>
        <w:rPr>
          <w:rFonts w:cstheme="minorHAnsi"/>
          <w:b/>
          <w:bCs/>
        </w:rPr>
      </w:pPr>
      <w:r w:rsidRPr="00A2504D">
        <w:rPr>
          <w:rFonts w:cstheme="minorHAnsi"/>
          <w:b/>
          <w:bCs/>
        </w:rPr>
        <w:t>§</w:t>
      </w:r>
      <w:r w:rsidR="005033CE" w:rsidRPr="00A2504D">
        <w:rPr>
          <w:rFonts w:cstheme="minorHAnsi"/>
          <w:b/>
          <w:bCs/>
        </w:rPr>
        <w:t>7</w:t>
      </w:r>
      <w:r w:rsidR="003438DE" w:rsidRPr="00A2504D">
        <w:rPr>
          <w:rFonts w:cstheme="minorHAnsi"/>
          <w:b/>
          <w:bCs/>
        </w:rPr>
        <w:t xml:space="preserve"> </w:t>
      </w:r>
      <w:r w:rsidR="00AC6AE2" w:rsidRPr="00A2504D">
        <w:rPr>
          <w:rFonts w:cstheme="minorHAnsi"/>
          <w:b/>
          <w:bCs/>
        </w:rPr>
        <w:br/>
      </w:r>
      <w:r w:rsidRPr="00A2504D">
        <w:rPr>
          <w:rFonts w:cstheme="minorHAnsi"/>
          <w:b/>
          <w:bCs/>
        </w:rPr>
        <w:t>Postanowienia końcowe</w:t>
      </w:r>
    </w:p>
    <w:p w14:paraId="5DDE36AF" w14:textId="3A193CEB" w:rsidR="00487E66" w:rsidRPr="00A2504D" w:rsidRDefault="00487E66" w:rsidP="00487E66">
      <w:pPr>
        <w:numPr>
          <w:ilvl w:val="0"/>
          <w:numId w:val="25"/>
        </w:numPr>
        <w:spacing w:after="0" w:line="115" w:lineRule="atLeast"/>
        <w:ind w:left="284"/>
        <w:jc w:val="both"/>
        <w:rPr>
          <w:rFonts w:cstheme="minorHAnsi"/>
        </w:rPr>
      </w:pPr>
      <w:r w:rsidRPr="00A2504D">
        <w:rPr>
          <w:rFonts w:cstheme="minorHAnsi"/>
        </w:rPr>
        <w:t>Regulamin obowiązuje od 4 listopada 2024.</w:t>
      </w:r>
    </w:p>
    <w:p w14:paraId="1CA268D4" w14:textId="603C0237" w:rsidR="00EA04A9" w:rsidRPr="00A2504D" w:rsidRDefault="00487E66" w:rsidP="00EA04A9">
      <w:pPr>
        <w:numPr>
          <w:ilvl w:val="0"/>
          <w:numId w:val="25"/>
        </w:numPr>
        <w:spacing w:after="0" w:line="115" w:lineRule="atLeast"/>
        <w:ind w:left="284"/>
        <w:jc w:val="both"/>
        <w:rPr>
          <w:rFonts w:cstheme="minorHAnsi"/>
        </w:rPr>
      </w:pPr>
      <w:r w:rsidRPr="00A2504D">
        <w:rPr>
          <w:rFonts w:cstheme="minorHAnsi"/>
        </w:rPr>
        <w:t xml:space="preserve">Projektodawca może zmienić regulamin, a zmiany będą ogłaszane na stronie </w:t>
      </w:r>
      <w:r w:rsidR="00EA04A9" w:rsidRPr="00A2504D">
        <w:rPr>
          <w:rFonts w:cstheme="minorHAnsi"/>
        </w:rPr>
        <w:t xml:space="preserve">internetowej </w:t>
      </w:r>
      <w:r w:rsidRPr="00A2504D">
        <w:rPr>
          <w:rFonts w:cstheme="minorHAnsi"/>
        </w:rPr>
        <w:t>projektu</w:t>
      </w:r>
      <w:r w:rsidR="00EA04A9" w:rsidRPr="00A2504D">
        <w:rPr>
          <w:rFonts w:cstheme="minorHAnsi"/>
        </w:rPr>
        <w:t>.</w:t>
      </w:r>
    </w:p>
    <w:p w14:paraId="54007871" w14:textId="7FB242FE" w:rsidR="00487E66" w:rsidRPr="00A2504D" w:rsidRDefault="00487E66" w:rsidP="00487E66">
      <w:pPr>
        <w:numPr>
          <w:ilvl w:val="0"/>
          <w:numId w:val="25"/>
        </w:numPr>
        <w:spacing w:after="0" w:line="115" w:lineRule="atLeast"/>
        <w:ind w:left="284"/>
        <w:jc w:val="both"/>
        <w:rPr>
          <w:rFonts w:cstheme="minorHAnsi"/>
        </w:rPr>
      </w:pPr>
      <w:r w:rsidRPr="00A2504D">
        <w:rPr>
          <w:rFonts w:cstheme="minorHAnsi"/>
        </w:rPr>
        <w:t>Uczestnik potwierdza zapoznanie się z regulaminem na deklaracji udziału.</w:t>
      </w:r>
    </w:p>
    <w:p w14:paraId="311966A9" w14:textId="3AF3F2D3" w:rsidR="00487E66" w:rsidRPr="00A2504D" w:rsidRDefault="00487E66" w:rsidP="00487E66">
      <w:pPr>
        <w:numPr>
          <w:ilvl w:val="0"/>
          <w:numId w:val="25"/>
        </w:numPr>
        <w:spacing w:after="0" w:line="115" w:lineRule="atLeast"/>
        <w:ind w:left="284"/>
        <w:jc w:val="both"/>
        <w:rPr>
          <w:rFonts w:cstheme="minorHAnsi"/>
        </w:rPr>
      </w:pPr>
      <w:r w:rsidRPr="00A2504D">
        <w:rPr>
          <w:rFonts w:cstheme="minorHAnsi"/>
        </w:rPr>
        <w:t>Regulamin jest dostępny online</w:t>
      </w:r>
      <w:r w:rsidR="00A2504D">
        <w:rPr>
          <w:rFonts w:cstheme="minorHAnsi"/>
        </w:rPr>
        <w:t xml:space="preserve"> (</w:t>
      </w:r>
      <w:hyperlink r:id="rId11" w:history="1">
        <w:r w:rsidR="00A2504D" w:rsidRPr="00A2504D">
          <w:rPr>
            <w:rStyle w:val="Hipercze"/>
            <w:rFonts w:cstheme="minorHAnsi"/>
            <w:color w:val="002060"/>
          </w:rPr>
          <w:t>https://operator.edu.pl/pl/projekt/zdrowa-edukacja-poprawa-warunkow-pracy-pracownikow-fundacji-ooo-z-terenu-wielkopolski/</w:t>
        </w:r>
      </w:hyperlink>
      <w:r w:rsidR="00A2504D">
        <w:rPr>
          <w:rFonts w:cstheme="minorHAnsi"/>
          <w:color w:val="002060"/>
        </w:rPr>
        <w:t>).</w:t>
      </w:r>
    </w:p>
    <w:p w14:paraId="08FFAD1F" w14:textId="77777777" w:rsidR="00A2504D" w:rsidRDefault="00487E66" w:rsidP="00A2504D">
      <w:pPr>
        <w:numPr>
          <w:ilvl w:val="0"/>
          <w:numId w:val="25"/>
        </w:numPr>
        <w:spacing w:after="0" w:line="115" w:lineRule="atLeast"/>
        <w:ind w:left="284"/>
        <w:rPr>
          <w:rFonts w:cstheme="minorHAnsi"/>
          <w:b/>
          <w:bCs/>
        </w:rPr>
      </w:pPr>
      <w:r w:rsidRPr="00A2504D">
        <w:rPr>
          <w:rFonts w:cstheme="minorHAnsi"/>
        </w:rPr>
        <w:t>Skargi i wnioski można kierować do Koordynatora Projektu na adres e-mail</w:t>
      </w:r>
      <w:r w:rsidR="00C234ED" w:rsidRPr="00A2504D">
        <w:rPr>
          <w:rFonts w:cstheme="minorHAnsi"/>
        </w:rPr>
        <w:t xml:space="preserve"> </w:t>
      </w:r>
      <w:r w:rsidR="00A718DB" w:rsidRPr="00A2504D">
        <w:rPr>
          <w:rFonts w:cstheme="minorHAnsi"/>
          <w:lang w:eastAsia="ar-SA"/>
        </w:rPr>
        <w:t>na adre</w:t>
      </w:r>
      <w:r w:rsidR="00A168CD" w:rsidRPr="00A2504D">
        <w:rPr>
          <w:rFonts w:cstheme="minorHAnsi"/>
          <w:lang w:eastAsia="ar-SA"/>
        </w:rPr>
        <w:t xml:space="preserve">s: </w:t>
      </w:r>
      <w:hyperlink r:id="rId12" w:history="1">
        <w:r w:rsidR="00A168CD" w:rsidRPr="00A2504D">
          <w:rPr>
            <w:rStyle w:val="Hipercze"/>
            <w:rFonts w:cstheme="minorHAnsi"/>
            <w:color w:val="auto"/>
            <w:lang w:eastAsia="ar-SA"/>
          </w:rPr>
          <w:t>d.oskierko@operator.edu.pl</w:t>
        </w:r>
      </w:hyperlink>
      <w:r w:rsidR="00A718DB" w:rsidRPr="00A2504D">
        <w:rPr>
          <w:rFonts w:cstheme="minorHAnsi"/>
          <w:lang w:eastAsia="ar-SA"/>
        </w:rPr>
        <w:t>)</w:t>
      </w:r>
      <w:r w:rsidR="00A2504D">
        <w:rPr>
          <w:rFonts w:cstheme="minorHAnsi"/>
          <w:b/>
          <w:bCs/>
        </w:rPr>
        <w:t>.</w:t>
      </w:r>
    </w:p>
    <w:p w14:paraId="35440718" w14:textId="522774B9" w:rsidR="00F56DDD" w:rsidRPr="00A2504D" w:rsidRDefault="00F56DDD" w:rsidP="00A2504D">
      <w:pPr>
        <w:numPr>
          <w:ilvl w:val="0"/>
          <w:numId w:val="25"/>
        </w:numPr>
        <w:spacing w:after="0" w:line="115" w:lineRule="atLeast"/>
        <w:ind w:left="284"/>
        <w:rPr>
          <w:rFonts w:cstheme="minorHAnsi"/>
          <w:b/>
          <w:bCs/>
        </w:rPr>
      </w:pPr>
      <w:r w:rsidRPr="00A2504D">
        <w:rPr>
          <w:rFonts w:cstheme="minorHAnsi"/>
          <w:lang w:eastAsia="ar-SA"/>
        </w:rPr>
        <w:t>Załączniki do regulaminu:</w:t>
      </w:r>
      <w:r w:rsidR="00A2504D">
        <w:rPr>
          <w:rFonts w:cstheme="minorHAnsi"/>
          <w:b/>
          <w:bCs/>
        </w:rPr>
        <w:t xml:space="preserve"> </w:t>
      </w:r>
      <w:r w:rsidR="00A2504D" w:rsidRPr="00A2504D">
        <w:rPr>
          <w:rFonts w:cstheme="minorHAnsi"/>
        </w:rPr>
        <w:t>Pakiet dokumentów (</w:t>
      </w:r>
      <w:r w:rsidRPr="00A2504D">
        <w:rPr>
          <w:rFonts w:cstheme="minorHAnsi"/>
        </w:rPr>
        <w:t xml:space="preserve">Formularz </w:t>
      </w:r>
      <w:r w:rsidR="00C234ED" w:rsidRPr="00A2504D">
        <w:rPr>
          <w:rFonts w:cstheme="minorHAnsi"/>
        </w:rPr>
        <w:t>zgłoszeniowy</w:t>
      </w:r>
      <w:r w:rsidR="00A2504D" w:rsidRPr="00A2504D">
        <w:rPr>
          <w:rFonts w:cstheme="minorHAnsi"/>
        </w:rPr>
        <w:t xml:space="preserve">, </w:t>
      </w:r>
      <w:r w:rsidR="00E71636" w:rsidRPr="00A2504D">
        <w:rPr>
          <w:rFonts w:cstheme="minorHAnsi"/>
        </w:rPr>
        <w:t>Deklaracja udziału w projekcie</w:t>
      </w:r>
      <w:r w:rsidR="00A2504D" w:rsidRPr="00A2504D">
        <w:rPr>
          <w:rFonts w:cstheme="minorHAnsi"/>
        </w:rPr>
        <w:t xml:space="preserve">, </w:t>
      </w:r>
      <w:r w:rsidRPr="00A2504D">
        <w:rPr>
          <w:rFonts w:cstheme="minorHAnsi"/>
        </w:rPr>
        <w:t>Klauzul</w:t>
      </w:r>
      <w:r w:rsidR="00E71636" w:rsidRPr="00A2504D">
        <w:rPr>
          <w:rFonts w:cstheme="minorHAnsi"/>
        </w:rPr>
        <w:t>e</w:t>
      </w:r>
      <w:r w:rsidRPr="00A2504D">
        <w:rPr>
          <w:rFonts w:cstheme="minorHAnsi"/>
        </w:rPr>
        <w:t xml:space="preserve"> informacyjn</w:t>
      </w:r>
      <w:r w:rsidR="00E71636" w:rsidRPr="00A2504D">
        <w:rPr>
          <w:rFonts w:cstheme="minorHAnsi"/>
        </w:rPr>
        <w:t>e</w:t>
      </w:r>
      <w:r w:rsidRPr="00A2504D">
        <w:rPr>
          <w:rFonts w:cstheme="minorHAnsi"/>
        </w:rPr>
        <w:t xml:space="preserve"> dotycząc</w:t>
      </w:r>
      <w:r w:rsidR="00A2504D" w:rsidRPr="00A2504D">
        <w:rPr>
          <w:rFonts w:cstheme="minorHAnsi"/>
        </w:rPr>
        <w:t>e</w:t>
      </w:r>
      <w:r w:rsidRPr="00A2504D">
        <w:rPr>
          <w:rFonts w:cstheme="minorHAnsi"/>
        </w:rPr>
        <w:t xml:space="preserve"> ochrony danych osobowych</w:t>
      </w:r>
      <w:r w:rsidR="00A2504D" w:rsidRPr="00A2504D">
        <w:rPr>
          <w:rFonts w:cstheme="minorHAnsi"/>
        </w:rPr>
        <w:t>)</w:t>
      </w:r>
    </w:p>
    <w:p w14:paraId="25722CB8" w14:textId="456DC09C" w:rsidR="005033CE" w:rsidRPr="00A2504D" w:rsidRDefault="005033CE" w:rsidP="00A2504D">
      <w:pPr>
        <w:tabs>
          <w:tab w:val="left" w:pos="426"/>
          <w:tab w:val="center" w:pos="4536"/>
        </w:tabs>
        <w:spacing w:after="0" w:line="240" w:lineRule="auto"/>
        <w:jc w:val="both"/>
        <w:rPr>
          <w:rFonts w:cstheme="minorHAnsi"/>
        </w:rPr>
      </w:pPr>
    </w:p>
    <w:p w14:paraId="37884D58" w14:textId="77777777" w:rsidR="00A2504D" w:rsidRDefault="00A2504D" w:rsidP="00A2504D">
      <w:pPr>
        <w:tabs>
          <w:tab w:val="left" w:pos="426"/>
          <w:tab w:val="center" w:pos="4536"/>
        </w:tabs>
        <w:spacing w:after="0" w:line="240" w:lineRule="auto"/>
        <w:ind w:left="5670"/>
        <w:jc w:val="both"/>
        <w:rPr>
          <w:rFonts w:cstheme="minorHAnsi"/>
          <w:lang w:eastAsia="ar-SA"/>
        </w:rPr>
      </w:pPr>
    </w:p>
    <w:p w14:paraId="6B52740B" w14:textId="3E54BB52" w:rsidR="00EC157E" w:rsidRPr="00A2504D" w:rsidRDefault="00A2504D" w:rsidP="00A2504D">
      <w:pPr>
        <w:tabs>
          <w:tab w:val="left" w:pos="426"/>
          <w:tab w:val="center" w:pos="4536"/>
        </w:tabs>
        <w:spacing w:after="0" w:line="240" w:lineRule="auto"/>
        <w:ind w:left="5103"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lastRenderedPageBreak/>
        <w:t xml:space="preserve">Poznań 4.11.2024, </w:t>
      </w:r>
      <w:r w:rsidR="003438DE" w:rsidRPr="00A2504D">
        <w:rPr>
          <w:rFonts w:cstheme="minorHAnsi"/>
          <w:lang w:eastAsia="ar-SA"/>
        </w:rPr>
        <w:t>Koordynator Projekt</w:t>
      </w:r>
      <w:r>
        <w:rPr>
          <w:rFonts w:cstheme="minorHAnsi"/>
          <w:lang w:eastAsia="ar-SA"/>
        </w:rPr>
        <w:t>u</w:t>
      </w:r>
    </w:p>
    <w:sectPr w:rsidR="00EC157E" w:rsidRPr="00A2504D" w:rsidSect="00566AE0">
      <w:headerReference w:type="default" r:id="rId13"/>
      <w:headerReference w:type="first" r:id="rId14"/>
      <w:footerReference w:type="first" r:id="rId15"/>
      <w:pgSz w:w="11906" w:h="16838"/>
      <w:pgMar w:top="1843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5DA5" w14:textId="77777777" w:rsidR="00C90E36" w:rsidRDefault="00C90E36" w:rsidP="00341EDF">
      <w:pPr>
        <w:spacing w:after="0" w:line="240" w:lineRule="auto"/>
      </w:pPr>
      <w:r>
        <w:separator/>
      </w:r>
    </w:p>
  </w:endnote>
  <w:endnote w:type="continuationSeparator" w:id="0">
    <w:p w14:paraId="722328E0" w14:textId="77777777" w:rsidR="00C90E36" w:rsidRDefault="00C90E36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0DFF" w14:textId="77777777" w:rsidR="001121D4" w:rsidRPr="0054168F" w:rsidRDefault="001121D4" w:rsidP="0088700A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CDA6" w14:textId="77777777" w:rsidR="00C90E36" w:rsidRDefault="00C90E36" w:rsidP="00341EDF">
      <w:pPr>
        <w:spacing w:after="0" w:line="240" w:lineRule="auto"/>
      </w:pPr>
      <w:r>
        <w:separator/>
      </w:r>
    </w:p>
  </w:footnote>
  <w:footnote w:type="continuationSeparator" w:id="0">
    <w:p w14:paraId="69D867BB" w14:textId="77777777" w:rsidR="00C90E36" w:rsidRDefault="00C90E36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421B" w14:textId="136D8C98" w:rsidR="0057028A" w:rsidRDefault="00DC783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B75C29" wp14:editId="768C9F6A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829300" cy="765327"/>
          <wp:effectExtent l="0" t="0" r="0" b="0"/>
          <wp:wrapSquare wrapText="bothSides"/>
          <wp:docPr id="3" name="Obraz 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C0B2" w14:textId="3AC0918C" w:rsidR="0088700A" w:rsidRDefault="00DC783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9C6C6C" wp14:editId="1B4D8ECD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5FE"/>
    <w:multiLevelType w:val="hybridMultilevel"/>
    <w:tmpl w:val="E74AB0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25368E"/>
    <w:multiLevelType w:val="hybridMultilevel"/>
    <w:tmpl w:val="36303082"/>
    <w:lvl w:ilvl="0" w:tplc="FE68A3E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F7BBF"/>
    <w:multiLevelType w:val="hybridMultilevel"/>
    <w:tmpl w:val="96C47186"/>
    <w:lvl w:ilvl="0" w:tplc="2D4AC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939B5"/>
    <w:multiLevelType w:val="hybridMultilevel"/>
    <w:tmpl w:val="15049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3780"/>
    <w:multiLevelType w:val="hybridMultilevel"/>
    <w:tmpl w:val="4894D332"/>
    <w:lvl w:ilvl="0" w:tplc="4146679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166314D3"/>
    <w:multiLevelType w:val="hybridMultilevel"/>
    <w:tmpl w:val="43EAC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47FE1"/>
    <w:multiLevelType w:val="hybridMultilevel"/>
    <w:tmpl w:val="123CE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E3929"/>
    <w:multiLevelType w:val="hybridMultilevel"/>
    <w:tmpl w:val="4BA09CEC"/>
    <w:lvl w:ilvl="0" w:tplc="FE68A3E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9D58AB"/>
    <w:multiLevelType w:val="hybridMultilevel"/>
    <w:tmpl w:val="D13EE93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E17279"/>
    <w:multiLevelType w:val="hybridMultilevel"/>
    <w:tmpl w:val="D5C8E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0616B"/>
    <w:multiLevelType w:val="multilevel"/>
    <w:tmpl w:val="61182AA0"/>
    <w:lvl w:ilvl="0">
      <w:start w:val="1"/>
      <w:numFmt w:val="decimal"/>
      <w:lvlText w:val="%1."/>
      <w:lvlJc w:val="left"/>
      <w:pPr>
        <w:ind w:left="1128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"/>
      <w:lvlJc w:val="left"/>
      <w:pPr>
        <w:ind w:left="1488" w:hanging="360"/>
      </w:pPr>
    </w:lvl>
    <w:lvl w:ilvl="2">
      <w:start w:val="1"/>
      <w:numFmt w:val="decimal"/>
      <w:lvlText w:val="%3"/>
      <w:lvlJc w:val="left"/>
      <w:pPr>
        <w:ind w:left="1848" w:hanging="360"/>
      </w:pPr>
    </w:lvl>
    <w:lvl w:ilvl="3">
      <w:start w:val="1"/>
      <w:numFmt w:val="decimal"/>
      <w:lvlText w:val="%4"/>
      <w:lvlJc w:val="left"/>
      <w:pPr>
        <w:ind w:left="2208" w:hanging="360"/>
      </w:pPr>
    </w:lvl>
    <w:lvl w:ilvl="4">
      <w:start w:val="1"/>
      <w:numFmt w:val="decimal"/>
      <w:lvlText w:val="%5"/>
      <w:lvlJc w:val="left"/>
      <w:pPr>
        <w:ind w:left="2568" w:hanging="360"/>
      </w:pPr>
    </w:lvl>
    <w:lvl w:ilvl="5">
      <w:start w:val="1"/>
      <w:numFmt w:val="decimal"/>
      <w:lvlText w:val="%6"/>
      <w:lvlJc w:val="left"/>
      <w:pPr>
        <w:ind w:left="2928" w:hanging="360"/>
      </w:pPr>
    </w:lvl>
    <w:lvl w:ilvl="6">
      <w:start w:val="1"/>
      <w:numFmt w:val="decimal"/>
      <w:lvlText w:val="%7"/>
      <w:lvlJc w:val="left"/>
      <w:pPr>
        <w:ind w:left="3288" w:hanging="360"/>
      </w:pPr>
    </w:lvl>
    <w:lvl w:ilvl="7">
      <w:start w:val="1"/>
      <w:numFmt w:val="decimal"/>
      <w:lvlText w:val="%8"/>
      <w:lvlJc w:val="left"/>
      <w:pPr>
        <w:ind w:left="3648" w:hanging="360"/>
      </w:pPr>
    </w:lvl>
    <w:lvl w:ilvl="8">
      <w:start w:val="1"/>
      <w:numFmt w:val="decimal"/>
      <w:lvlText w:val="%9"/>
      <w:lvlJc w:val="left"/>
      <w:pPr>
        <w:ind w:left="4008" w:hanging="360"/>
      </w:pPr>
    </w:lvl>
  </w:abstractNum>
  <w:abstractNum w:abstractNumId="12" w15:restartNumberingAfterBreak="0">
    <w:nsid w:val="28730114"/>
    <w:multiLevelType w:val="hybridMultilevel"/>
    <w:tmpl w:val="36E42BD6"/>
    <w:lvl w:ilvl="0" w:tplc="C4A6C7B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569D7"/>
    <w:multiLevelType w:val="hybridMultilevel"/>
    <w:tmpl w:val="0CA46F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35132"/>
    <w:multiLevelType w:val="hybridMultilevel"/>
    <w:tmpl w:val="40C08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3F48634A"/>
    <w:multiLevelType w:val="hybridMultilevel"/>
    <w:tmpl w:val="68C6C978"/>
    <w:lvl w:ilvl="0" w:tplc="93BC3A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D50C04"/>
    <w:multiLevelType w:val="hybridMultilevel"/>
    <w:tmpl w:val="815AC758"/>
    <w:lvl w:ilvl="0" w:tplc="FE68A3E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D784B"/>
    <w:multiLevelType w:val="multilevel"/>
    <w:tmpl w:val="75B89A86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0" w15:restartNumberingAfterBreak="0">
    <w:nsid w:val="4BF84018"/>
    <w:multiLevelType w:val="hybridMultilevel"/>
    <w:tmpl w:val="D1A68D6E"/>
    <w:lvl w:ilvl="0" w:tplc="575A9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635EF0"/>
    <w:multiLevelType w:val="hybridMultilevel"/>
    <w:tmpl w:val="AD2AC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F38CC"/>
    <w:multiLevelType w:val="hybridMultilevel"/>
    <w:tmpl w:val="C98EF5CA"/>
    <w:lvl w:ilvl="0" w:tplc="F474BEA8">
      <w:start w:val="1"/>
      <w:numFmt w:val="decimal"/>
      <w:lvlText w:val="%1."/>
      <w:lvlJc w:val="left"/>
      <w:pPr>
        <w:ind w:left="3864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584" w:hanging="360"/>
      </w:pPr>
    </w:lvl>
    <w:lvl w:ilvl="2" w:tplc="0415001B" w:tentative="1">
      <w:start w:val="1"/>
      <w:numFmt w:val="lowerRoman"/>
      <w:lvlText w:val="%3."/>
      <w:lvlJc w:val="right"/>
      <w:pPr>
        <w:ind w:left="5304" w:hanging="180"/>
      </w:pPr>
    </w:lvl>
    <w:lvl w:ilvl="3" w:tplc="0415000F" w:tentative="1">
      <w:start w:val="1"/>
      <w:numFmt w:val="decimal"/>
      <w:lvlText w:val="%4."/>
      <w:lvlJc w:val="left"/>
      <w:pPr>
        <w:ind w:left="6024" w:hanging="360"/>
      </w:pPr>
    </w:lvl>
    <w:lvl w:ilvl="4" w:tplc="04150019" w:tentative="1">
      <w:start w:val="1"/>
      <w:numFmt w:val="lowerLetter"/>
      <w:lvlText w:val="%5."/>
      <w:lvlJc w:val="left"/>
      <w:pPr>
        <w:ind w:left="6744" w:hanging="360"/>
      </w:pPr>
    </w:lvl>
    <w:lvl w:ilvl="5" w:tplc="0415001B" w:tentative="1">
      <w:start w:val="1"/>
      <w:numFmt w:val="lowerRoman"/>
      <w:lvlText w:val="%6."/>
      <w:lvlJc w:val="right"/>
      <w:pPr>
        <w:ind w:left="7464" w:hanging="180"/>
      </w:pPr>
    </w:lvl>
    <w:lvl w:ilvl="6" w:tplc="0415000F" w:tentative="1">
      <w:start w:val="1"/>
      <w:numFmt w:val="decimal"/>
      <w:lvlText w:val="%7."/>
      <w:lvlJc w:val="left"/>
      <w:pPr>
        <w:ind w:left="8184" w:hanging="360"/>
      </w:pPr>
    </w:lvl>
    <w:lvl w:ilvl="7" w:tplc="04150019" w:tentative="1">
      <w:start w:val="1"/>
      <w:numFmt w:val="lowerLetter"/>
      <w:lvlText w:val="%8."/>
      <w:lvlJc w:val="left"/>
      <w:pPr>
        <w:ind w:left="8904" w:hanging="360"/>
      </w:pPr>
    </w:lvl>
    <w:lvl w:ilvl="8" w:tplc="0415001B" w:tentative="1">
      <w:start w:val="1"/>
      <w:numFmt w:val="lowerRoman"/>
      <w:lvlText w:val="%9."/>
      <w:lvlJc w:val="right"/>
      <w:pPr>
        <w:ind w:left="9624" w:hanging="180"/>
      </w:pPr>
    </w:lvl>
  </w:abstractNum>
  <w:abstractNum w:abstractNumId="23" w15:restartNumberingAfterBreak="0">
    <w:nsid w:val="56C637E9"/>
    <w:multiLevelType w:val="multilevel"/>
    <w:tmpl w:val="87380DCC"/>
    <w:lvl w:ilvl="0">
      <w:start w:val="1"/>
      <w:numFmt w:val="decimal"/>
      <w:lvlText w:val="%1."/>
      <w:lvlJc w:val="left"/>
      <w:pPr>
        <w:ind w:left="363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4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8564B1"/>
    <w:multiLevelType w:val="hybridMultilevel"/>
    <w:tmpl w:val="01905E86"/>
    <w:lvl w:ilvl="0" w:tplc="D930A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92509"/>
    <w:multiLevelType w:val="hybridMultilevel"/>
    <w:tmpl w:val="9B8CD2E0"/>
    <w:lvl w:ilvl="0" w:tplc="5E740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AF7BDC"/>
    <w:multiLevelType w:val="hybridMultilevel"/>
    <w:tmpl w:val="4AE21AF4"/>
    <w:lvl w:ilvl="0" w:tplc="49209CC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A726EA"/>
    <w:multiLevelType w:val="hybridMultilevel"/>
    <w:tmpl w:val="2CD68A2E"/>
    <w:lvl w:ilvl="0" w:tplc="A9C09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849B3"/>
    <w:multiLevelType w:val="hybridMultilevel"/>
    <w:tmpl w:val="D3A02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71819"/>
    <w:multiLevelType w:val="hybridMultilevel"/>
    <w:tmpl w:val="E690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D2BDA"/>
    <w:multiLevelType w:val="hybridMultilevel"/>
    <w:tmpl w:val="BCFA583C"/>
    <w:lvl w:ilvl="0" w:tplc="A1526302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3" w15:restartNumberingAfterBreak="0">
    <w:nsid w:val="70A1278B"/>
    <w:multiLevelType w:val="hybridMultilevel"/>
    <w:tmpl w:val="9662CFE8"/>
    <w:lvl w:ilvl="0" w:tplc="888C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3B7BAD"/>
    <w:multiLevelType w:val="hybridMultilevel"/>
    <w:tmpl w:val="83F4B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40D0F"/>
    <w:multiLevelType w:val="hybridMultilevel"/>
    <w:tmpl w:val="6284F80E"/>
    <w:lvl w:ilvl="0" w:tplc="1B76C0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4"/>
  </w:num>
  <w:num w:numId="4">
    <w:abstractNumId w:val="3"/>
  </w:num>
  <w:num w:numId="5">
    <w:abstractNumId w:val="24"/>
  </w:num>
  <w:num w:numId="6">
    <w:abstractNumId w:val="21"/>
  </w:num>
  <w:num w:numId="7">
    <w:abstractNumId w:val="34"/>
  </w:num>
  <w:num w:numId="8">
    <w:abstractNumId w:val="25"/>
  </w:num>
  <w:num w:numId="9">
    <w:abstractNumId w:val="9"/>
  </w:num>
  <w:num w:numId="10">
    <w:abstractNumId w:val="0"/>
  </w:num>
  <w:num w:numId="11">
    <w:abstractNumId w:val="12"/>
  </w:num>
  <w:num w:numId="12">
    <w:abstractNumId w:val="23"/>
  </w:num>
  <w:num w:numId="13">
    <w:abstractNumId w:val="5"/>
  </w:num>
  <w:num w:numId="14">
    <w:abstractNumId w:val="32"/>
  </w:num>
  <w:num w:numId="15">
    <w:abstractNumId w:val="35"/>
  </w:num>
  <w:num w:numId="16">
    <w:abstractNumId w:val="20"/>
  </w:num>
  <w:num w:numId="17">
    <w:abstractNumId w:val="26"/>
  </w:num>
  <w:num w:numId="18">
    <w:abstractNumId w:val="2"/>
  </w:num>
  <w:num w:numId="19">
    <w:abstractNumId w:val="17"/>
  </w:num>
  <w:num w:numId="20">
    <w:abstractNumId w:val="19"/>
  </w:num>
  <w:num w:numId="21">
    <w:abstractNumId w:val="11"/>
  </w:num>
  <w:num w:numId="22">
    <w:abstractNumId w:val="28"/>
  </w:num>
  <w:num w:numId="23">
    <w:abstractNumId w:val="13"/>
  </w:num>
  <w:num w:numId="24">
    <w:abstractNumId w:val="1"/>
  </w:num>
  <w:num w:numId="25">
    <w:abstractNumId w:val="22"/>
  </w:num>
  <w:num w:numId="26">
    <w:abstractNumId w:val="29"/>
  </w:num>
  <w:num w:numId="27">
    <w:abstractNumId w:val="15"/>
  </w:num>
  <w:num w:numId="28">
    <w:abstractNumId w:val="18"/>
  </w:num>
  <w:num w:numId="29">
    <w:abstractNumId w:val="8"/>
  </w:num>
  <w:num w:numId="30">
    <w:abstractNumId w:val="31"/>
  </w:num>
  <w:num w:numId="31">
    <w:abstractNumId w:val="33"/>
  </w:num>
  <w:num w:numId="32">
    <w:abstractNumId w:val="6"/>
  </w:num>
  <w:num w:numId="33">
    <w:abstractNumId w:val="4"/>
  </w:num>
  <w:num w:numId="34">
    <w:abstractNumId w:val="30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03AE2"/>
    <w:rsid w:val="00003E49"/>
    <w:rsid w:val="00011B1C"/>
    <w:rsid w:val="000159CD"/>
    <w:rsid w:val="00017775"/>
    <w:rsid w:val="000255E7"/>
    <w:rsid w:val="00052704"/>
    <w:rsid w:val="0007085E"/>
    <w:rsid w:val="00076F0E"/>
    <w:rsid w:val="000A3F3C"/>
    <w:rsid w:val="000C1876"/>
    <w:rsid w:val="000C5684"/>
    <w:rsid w:val="000D0A36"/>
    <w:rsid w:val="000D4738"/>
    <w:rsid w:val="000D58F7"/>
    <w:rsid w:val="000F2FA6"/>
    <w:rsid w:val="00106FD8"/>
    <w:rsid w:val="001121D4"/>
    <w:rsid w:val="00114AB6"/>
    <w:rsid w:val="0011750F"/>
    <w:rsid w:val="001301E0"/>
    <w:rsid w:val="00135308"/>
    <w:rsid w:val="00157E88"/>
    <w:rsid w:val="00163450"/>
    <w:rsid w:val="00184AA8"/>
    <w:rsid w:val="00185A8E"/>
    <w:rsid w:val="001B047A"/>
    <w:rsid w:val="001B0EE4"/>
    <w:rsid w:val="001B14B1"/>
    <w:rsid w:val="001B3E65"/>
    <w:rsid w:val="001B4061"/>
    <w:rsid w:val="001B4AEF"/>
    <w:rsid w:val="001C2640"/>
    <w:rsid w:val="001C373B"/>
    <w:rsid w:val="001C3F9C"/>
    <w:rsid w:val="001C71A9"/>
    <w:rsid w:val="001D2923"/>
    <w:rsid w:val="001D5919"/>
    <w:rsid w:val="001F3BB3"/>
    <w:rsid w:val="00201C7E"/>
    <w:rsid w:val="0022326C"/>
    <w:rsid w:val="00234313"/>
    <w:rsid w:val="00271EF6"/>
    <w:rsid w:val="0027379D"/>
    <w:rsid w:val="0028046E"/>
    <w:rsid w:val="00283350"/>
    <w:rsid w:val="00294D3C"/>
    <w:rsid w:val="002B0C6E"/>
    <w:rsid w:val="002B27C9"/>
    <w:rsid w:val="002E5AC9"/>
    <w:rsid w:val="002E721E"/>
    <w:rsid w:val="002E7B3F"/>
    <w:rsid w:val="002F58B7"/>
    <w:rsid w:val="00310C86"/>
    <w:rsid w:val="003132CB"/>
    <w:rsid w:val="00322A64"/>
    <w:rsid w:val="00326559"/>
    <w:rsid w:val="00327114"/>
    <w:rsid w:val="00333FC4"/>
    <w:rsid w:val="003401F6"/>
    <w:rsid w:val="00341EDF"/>
    <w:rsid w:val="003438DE"/>
    <w:rsid w:val="003447F5"/>
    <w:rsid w:val="00360532"/>
    <w:rsid w:val="0036645C"/>
    <w:rsid w:val="00371970"/>
    <w:rsid w:val="00372D5B"/>
    <w:rsid w:val="003730E4"/>
    <w:rsid w:val="003768A3"/>
    <w:rsid w:val="003925B3"/>
    <w:rsid w:val="003A5614"/>
    <w:rsid w:val="003B0689"/>
    <w:rsid w:val="003C66CD"/>
    <w:rsid w:val="003C7D49"/>
    <w:rsid w:val="003D1BAA"/>
    <w:rsid w:val="003D369F"/>
    <w:rsid w:val="003E0793"/>
    <w:rsid w:val="003E1A1D"/>
    <w:rsid w:val="004050B2"/>
    <w:rsid w:val="004061FB"/>
    <w:rsid w:val="004126C2"/>
    <w:rsid w:val="004206C7"/>
    <w:rsid w:val="00441FEA"/>
    <w:rsid w:val="0045730B"/>
    <w:rsid w:val="00472960"/>
    <w:rsid w:val="00482188"/>
    <w:rsid w:val="00487E66"/>
    <w:rsid w:val="00490DB9"/>
    <w:rsid w:val="004A446D"/>
    <w:rsid w:val="004B0BC9"/>
    <w:rsid w:val="004B14B5"/>
    <w:rsid w:val="004B7717"/>
    <w:rsid w:val="004C13F6"/>
    <w:rsid w:val="004C1502"/>
    <w:rsid w:val="004C2226"/>
    <w:rsid w:val="004C27F4"/>
    <w:rsid w:val="004C55E9"/>
    <w:rsid w:val="004C5828"/>
    <w:rsid w:val="004E13A4"/>
    <w:rsid w:val="004E2031"/>
    <w:rsid w:val="004E31E5"/>
    <w:rsid w:val="004E48A7"/>
    <w:rsid w:val="004E7A0D"/>
    <w:rsid w:val="004F28E4"/>
    <w:rsid w:val="005033CE"/>
    <w:rsid w:val="0052163D"/>
    <w:rsid w:val="0054168F"/>
    <w:rsid w:val="00557EA0"/>
    <w:rsid w:val="00563ADF"/>
    <w:rsid w:val="00566AE0"/>
    <w:rsid w:val="0057028A"/>
    <w:rsid w:val="005733A0"/>
    <w:rsid w:val="00592050"/>
    <w:rsid w:val="005A0248"/>
    <w:rsid w:val="005A06F1"/>
    <w:rsid w:val="005A354C"/>
    <w:rsid w:val="005A6784"/>
    <w:rsid w:val="005B1275"/>
    <w:rsid w:val="005B2B5D"/>
    <w:rsid w:val="005B39C2"/>
    <w:rsid w:val="005C42A3"/>
    <w:rsid w:val="005D583A"/>
    <w:rsid w:val="005E1872"/>
    <w:rsid w:val="005E19B7"/>
    <w:rsid w:val="005F3771"/>
    <w:rsid w:val="005F5793"/>
    <w:rsid w:val="00643633"/>
    <w:rsid w:val="0066211D"/>
    <w:rsid w:val="00664821"/>
    <w:rsid w:val="00680496"/>
    <w:rsid w:val="006805D5"/>
    <w:rsid w:val="00691CFE"/>
    <w:rsid w:val="006946CB"/>
    <w:rsid w:val="006B694F"/>
    <w:rsid w:val="006D0859"/>
    <w:rsid w:val="006E7B30"/>
    <w:rsid w:val="006F499C"/>
    <w:rsid w:val="006F572F"/>
    <w:rsid w:val="00707399"/>
    <w:rsid w:val="00715DEC"/>
    <w:rsid w:val="00731C97"/>
    <w:rsid w:val="00745B1B"/>
    <w:rsid w:val="00750CF2"/>
    <w:rsid w:val="00752B68"/>
    <w:rsid w:val="007615B9"/>
    <w:rsid w:val="00762CA9"/>
    <w:rsid w:val="00762F1E"/>
    <w:rsid w:val="00767306"/>
    <w:rsid w:val="00775327"/>
    <w:rsid w:val="0077707E"/>
    <w:rsid w:val="00791D02"/>
    <w:rsid w:val="00793B93"/>
    <w:rsid w:val="007A4BD1"/>
    <w:rsid w:val="007B00F5"/>
    <w:rsid w:val="007B449F"/>
    <w:rsid w:val="007B7B1F"/>
    <w:rsid w:val="007D3061"/>
    <w:rsid w:val="007D33F1"/>
    <w:rsid w:val="007D3BFE"/>
    <w:rsid w:val="007E6587"/>
    <w:rsid w:val="007F06C1"/>
    <w:rsid w:val="00802B0B"/>
    <w:rsid w:val="00815C6A"/>
    <w:rsid w:val="00825B18"/>
    <w:rsid w:val="00841DD7"/>
    <w:rsid w:val="00847956"/>
    <w:rsid w:val="0088700A"/>
    <w:rsid w:val="008A6DDB"/>
    <w:rsid w:val="008A6FE9"/>
    <w:rsid w:val="008E5AB7"/>
    <w:rsid w:val="008F692F"/>
    <w:rsid w:val="00940CB0"/>
    <w:rsid w:val="009554B9"/>
    <w:rsid w:val="009556DE"/>
    <w:rsid w:val="00980509"/>
    <w:rsid w:val="0098768B"/>
    <w:rsid w:val="0099217A"/>
    <w:rsid w:val="009D3B6E"/>
    <w:rsid w:val="009E76FC"/>
    <w:rsid w:val="00A0617D"/>
    <w:rsid w:val="00A168CD"/>
    <w:rsid w:val="00A205C8"/>
    <w:rsid w:val="00A2504D"/>
    <w:rsid w:val="00A25B48"/>
    <w:rsid w:val="00A30031"/>
    <w:rsid w:val="00A30288"/>
    <w:rsid w:val="00A37096"/>
    <w:rsid w:val="00A4008F"/>
    <w:rsid w:val="00A4255A"/>
    <w:rsid w:val="00A62A3F"/>
    <w:rsid w:val="00A718DB"/>
    <w:rsid w:val="00A73A4D"/>
    <w:rsid w:val="00A75C58"/>
    <w:rsid w:val="00A8497C"/>
    <w:rsid w:val="00A92E3D"/>
    <w:rsid w:val="00AA62E1"/>
    <w:rsid w:val="00AC0EB2"/>
    <w:rsid w:val="00AC275F"/>
    <w:rsid w:val="00AC5086"/>
    <w:rsid w:val="00AC6AE2"/>
    <w:rsid w:val="00AE1BCD"/>
    <w:rsid w:val="00AE626D"/>
    <w:rsid w:val="00AE6D6F"/>
    <w:rsid w:val="00B0424E"/>
    <w:rsid w:val="00B155BF"/>
    <w:rsid w:val="00B2094E"/>
    <w:rsid w:val="00B303A0"/>
    <w:rsid w:val="00B3090B"/>
    <w:rsid w:val="00B311AB"/>
    <w:rsid w:val="00B33425"/>
    <w:rsid w:val="00B5089B"/>
    <w:rsid w:val="00B55B63"/>
    <w:rsid w:val="00B83E95"/>
    <w:rsid w:val="00BA06EA"/>
    <w:rsid w:val="00BA5D1B"/>
    <w:rsid w:val="00BB13B6"/>
    <w:rsid w:val="00BC51A6"/>
    <w:rsid w:val="00BD3AA5"/>
    <w:rsid w:val="00BF1CD9"/>
    <w:rsid w:val="00BF2D34"/>
    <w:rsid w:val="00BF6EE7"/>
    <w:rsid w:val="00C0434B"/>
    <w:rsid w:val="00C115D5"/>
    <w:rsid w:val="00C12809"/>
    <w:rsid w:val="00C12880"/>
    <w:rsid w:val="00C15DAF"/>
    <w:rsid w:val="00C234ED"/>
    <w:rsid w:val="00C3579D"/>
    <w:rsid w:val="00C410FA"/>
    <w:rsid w:val="00C477B2"/>
    <w:rsid w:val="00C50DBC"/>
    <w:rsid w:val="00C51AA7"/>
    <w:rsid w:val="00C62B2A"/>
    <w:rsid w:val="00C6374A"/>
    <w:rsid w:val="00C641A4"/>
    <w:rsid w:val="00C73224"/>
    <w:rsid w:val="00C755B1"/>
    <w:rsid w:val="00C8220E"/>
    <w:rsid w:val="00C8475A"/>
    <w:rsid w:val="00C84B4F"/>
    <w:rsid w:val="00C90E36"/>
    <w:rsid w:val="00C9750E"/>
    <w:rsid w:val="00CC612C"/>
    <w:rsid w:val="00CE2BD4"/>
    <w:rsid w:val="00CF2A4B"/>
    <w:rsid w:val="00CF7330"/>
    <w:rsid w:val="00D05D1E"/>
    <w:rsid w:val="00D21523"/>
    <w:rsid w:val="00D57F13"/>
    <w:rsid w:val="00D64604"/>
    <w:rsid w:val="00DC7833"/>
    <w:rsid w:val="00DE62DF"/>
    <w:rsid w:val="00DF2DEA"/>
    <w:rsid w:val="00DF76DD"/>
    <w:rsid w:val="00DF79E0"/>
    <w:rsid w:val="00E52982"/>
    <w:rsid w:val="00E674AA"/>
    <w:rsid w:val="00E71636"/>
    <w:rsid w:val="00E919AB"/>
    <w:rsid w:val="00E93486"/>
    <w:rsid w:val="00EA04A9"/>
    <w:rsid w:val="00EA10A6"/>
    <w:rsid w:val="00EA6719"/>
    <w:rsid w:val="00EB2460"/>
    <w:rsid w:val="00EB4054"/>
    <w:rsid w:val="00EC157E"/>
    <w:rsid w:val="00EC5ECF"/>
    <w:rsid w:val="00EC78DB"/>
    <w:rsid w:val="00F24D3A"/>
    <w:rsid w:val="00F56DDD"/>
    <w:rsid w:val="00F633F7"/>
    <w:rsid w:val="00F74494"/>
    <w:rsid w:val="00F747C0"/>
    <w:rsid w:val="00F7546B"/>
    <w:rsid w:val="00F76A0D"/>
    <w:rsid w:val="00F83E63"/>
    <w:rsid w:val="00F9280C"/>
    <w:rsid w:val="00F93806"/>
    <w:rsid w:val="00FD2FFE"/>
    <w:rsid w:val="00FD70AE"/>
    <w:rsid w:val="00FE2C90"/>
    <w:rsid w:val="00FF020B"/>
    <w:rsid w:val="00FF3257"/>
    <w:rsid w:val="62578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02628F0"/>
  <w15:docId w15:val="{8E9A33B4-D3EC-4880-A78E-D0921594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30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39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399"/>
    <w:rPr>
      <w:rFonts w:eastAsiaTheme="minorEastAsia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B4061"/>
  </w:style>
  <w:style w:type="character" w:styleId="Hipercze">
    <w:name w:val="Hyperlink"/>
    <w:basedOn w:val="Domylnaczcionkaakapitu"/>
    <w:uiPriority w:val="99"/>
    <w:unhideWhenUsed/>
    <w:rsid w:val="00A30031"/>
    <w:rPr>
      <w:color w:val="CC9900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410F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325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636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5033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.oskierko@operator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erator.edu.pl/pl/projekt/zdrowa-edukacja-poprawa-warunkow-pracy-pracownikow-fundacji-ooo-z-terenu-wielkopolsk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510D0E058B8B4E8071F81C433A455A" ma:contentTypeVersion="7" ma:contentTypeDescription="Utwórz nowy dokument." ma:contentTypeScope="" ma:versionID="761fbca5d825568e37278c7095d10b98">
  <xsd:schema xmlns:xsd="http://www.w3.org/2001/XMLSchema" xmlns:xs="http://www.w3.org/2001/XMLSchema" xmlns:p="http://schemas.microsoft.com/office/2006/metadata/properties" xmlns:ns2="59dcf109-42db-465e-a25f-c25dbabaf389" targetNamespace="http://schemas.microsoft.com/office/2006/metadata/properties" ma:root="true" ma:fieldsID="54388471c14d2a49783ecc5b7cb447c4" ns2:_="">
    <xsd:import namespace="59dcf109-42db-465e-a25f-c25dbabaf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cf109-42db-465e-a25f-c25dbabaf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F3940-39BB-47AE-8C5E-E1296061E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9EC75-05A7-4F42-84E9-B3397AF449B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9dcf109-42db-465e-a25f-c25dbabaf38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E04FD60-DDDD-4454-B5C8-836BA2FB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cf109-42db-465e-a25f-c25dbabaf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EBCC1-B38A-43E4-A101-0823294E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935</Words>
  <Characters>6527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d.oskierko@operator.edu.pl</cp:lastModifiedBy>
  <cp:revision>9</cp:revision>
  <cp:lastPrinted>2017-09-14T09:37:00Z</cp:lastPrinted>
  <dcterms:created xsi:type="dcterms:W3CDTF">2024-10-31T05:26:00Z</dcterms:created>
  <dcterms:modified xsi:type="dcterms:W3CDTF">2024-12-08T09:20:00Z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0x01010049510D0E058B8B4E8071F81C433A455A</vt:lpwstr>
  </property>
  <property fmtid="{D5CDD505-2E9C-101B-9397-08002B2CF9AE}" pid="3" name="GrammarlyDocumentId">
    <vt:lpwstr>3eacc6e249918fb56071975ae1d1be1ec882d28ecebc89c9752e0435e1c07d57</vt:lpwstr>
  </property>
</Properties>
</file>