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59E21D" w14:textId="11C5735C" w:rsidR="007E64ED" w:rsidRPr="006F3CF1" w:rsidRDefault="008244D2" w:rsidP="0069618D">
      <w:pPr>
        <w:shd w:val="clear" w:color="auto" w:fill="FFFFFF"/>
        <w:spacing w:before="100" w:beforeAutospacing="1" w:after="100" w:afterAutospacing="1" w:line="240" w:lineRule="auto"/>
        <w:jc w:val="right"/>
        <w:rPr>
          <w:rFonts w:eastAsia="Times New Roman" w:cs="Arial"/>
          <w:color w:val="333333"/>
          <w:kern w:val="0"/>
          <w:sz w:val="18"/>
          <w:szCs w:val="18"/>
          <w:lang w:eastAsia="pl-PL"/>
        </w:rPr>
      </w:pPr>
      <w:r w:rsidRPr="006F3CF1">
        <w:rPr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4A77D1B9" wp14:editId="75AFC050">
            <wp:simplePos x="0" y="0"/>
            <wp:positionH relativeFrom="column">
              <wp:posOffset>-493395</wp:posOffset>
            </wp:positionH>
            <wp:positionV relativeFrom="paragraph">
              <wp:posOffset>-575945</wp:posOffset>
            </wp:positionV>
            <wp:extent cx="1873346" cy="806491"/>
            <wp:effectExtent l="0" t="0" r="0" b="0"/>
            <wp:wrapNone/>
            <wp:docPr id="3" name="Obraz 3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Obraz zawierający tekst&#10;&#10;Opis wygenerowany automatyczni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3346" cy="8064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E64ED" w:rsidRPr="006F3CF1">
        <w:rPr>
          <w:rFonts w:eastAsia="Times New Roman" w:cs="Arial"/>
          <w:noProof/>
          <w:color w:val="333333"/>
          <w:kern w:val="0"/>
          <w:sz w:val="18"/>
          <w:szCs w:val="18"/>
          <w:lang w:eastAsia="pl-PL"/>
        </w:rPr>
        <w:drawing>
          <wp:anchor distT="0" distB="0" distL="114300" distR="114300" simplePos="0" relativeHeight="251658240" behindDoc="0" locked="0" layoutInCell="1" allowOverlap="1" wp14:anchorId="22692FFB" wp14:editId="543F4FF6">
            <wp:simplePos x="0" y="0"/>
            <wp:positionH relativeFrom="margin">
              <wp:align>center</wp:align>
            </wp:positionH>
            <wp:positionV relativeFrom="paragraph">
              <wp:posOffset>-772795</wp:posOffset>
            </wp:positionV>
            <wp:extent cx="1120775" cy="1120775"/>
            <wp:effectExtent l="0" t="0" r="3175" b="317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0775" cy="1120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6D78" w:rsidRPr="006F3CF1">
        <w:rPr>
          <w:rFonts w:eastAsia="Times New Roman" w:cs="Arial"/>
          <w:color w:val="333333"/>
          <w:kern w:val="0"/>
          <w:sz w:val="18"/>
          <w:szCs w:val="18"/>
          <w:lang w:eastAsia="pl-PL"/>
        </w:rPr>
        <w:t>Załącznik nr 1</w:t>
      </w:r>
      <w:r w:rsidR="000216F4" w:rsidRPr="006F3CF1">
        <w:rPr>
          <w:rFonts w:eastAsia="Times New Roman" w:cs="Arial"/>
          <w:color w:val="333333"/>
          <w:kern w:val="0"/>
          <w:sz w:val="18"/>
          <w:szCs w:val="18"/>
          <w:lang w:eastAsia="pl-PL"/>
        </w:rPr>
        <w:t xml:space="preserve"> </w:t>
      </w:r>
      <w:r w:rsidR="00A906B2" w:rsidRPr="006F3CF1">
        <w:rPr>
          <w:rFonts w:eastAsia="Times New Roman" w:cs="Arial"/>
          <w:color w:val="333333"/>
          <w:kern w:val="0"/>
          <w:sz w:val="18"/>
          <w:szCs w:val="18"/>
          <w:lang w:eastAsia="pl-PL"/>
        </w:rPr>
        <w:br/>
      </w:r>
      <w:r w:rsidR="000216F4" w:rsidRPr="006F3CF1">
        <w:rPr>
          <w:rFonts w:eastAsia="Times New Roman" w:cs="Arial"/>
          <w:color w:val="333333"/>
          <w:kern w:val="0"/>
          <w:sz w:val="18"/>
          <w:szCs w:val="18"/>
          <w:lang w:eastAsia="pl-PL"/>
        </w:rPr>
        <w:t xml:space="preserve">do zarządzenia </w:t>
      </w:r>
      <w:r w:rsidR="00A906B2" w:rsidRPr="006F3CF1">
        <w:rPr>
          <w:rFonts w:eastAsia="Times New Roman" w:cs="Arial"/>
          <w:color w:val="333333"/>
          <w:kern w:val="0"/>
          <w:sz w:val="18"/>
          <w:szCs w:val="18"/>
          <w:lang w:eastAsia="pl-PL"/>
        </w:rPr>
        <w:t>Zarządu OOO</w:t>
      </w:r>
      <w:r w:rsidR="00A906B2" w:rsidRPr="006F3CF1">
        <w:rPr>
          <w:rFonts w:eastAsia="Times New Roman" w:cs="Arial"/>
          <w:color w:val="333333"/>
          <w:kern w:val="0"/>
          <w:sz w:val="18"/>
          <w:szCs w:val="18"/>
          <w:lang w:eastAsia="pl-PL"/>
        </w:rPr>
        <w:br/>
        <w:t xml:space="preserve"> z dnia</w:t>
      </w:r>
      <w:r w:rsidR="006F3CF1" w:rsidRPr="006F3CF1">
        <w:rPr>
          <w:rFonts w:eastAsia="Times New Roman" w:cs="Arial"/>
          <w:color w:val="333333"/>
          <w:kern w:val="0"/>
          <w:sz w:val="18"/>
          <w:szCs w:val="18"/>
          <w:lang w:eastAsia="pl-PL"/>
        </w:rPr>
        <w:t xml:space="preserve"> 29 stycznia 2021 r.</w:t>
      </w:r>
    </w:p>
    <w:p w14:paraId="7C97DF36" w14:textId="5C50F00C" w:rsidR="001C463B" w:rsidRPr="00E73C2A" w:rsidRDefault="001C463B" w:rsidP="007E64ED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="Arial"/>
          <w:b/>
          <w:bCs/>
          <w:color w:val="333333"/>
          <w:kern w:val="0"/>
          <w:szCs w:val="24"/>
          <w:lang w:eastAsia="pl-PL"/>
        </w:rPr>
      </w:pPr>
      <w:r w:rsidRPr="00E73C2A">
        <w:rPr>
          <w:rFonts w:eastAsia="Times New Roman" w:cs="Arial"/>
          <w:b/>
          <w:bCs/>
          <w:color w:val="333333"/>
          <w:kern w:val="0"/>
          <w:szCs w:val="24"/>
          <w:lang w:eastAsia="pl-PL"/>
        </w:rPr>
        <w:t xml:space="preserve">KRYTERIA NABORU </w:t>
      </w:r>
      <w:r w:rsidR="00114B12">
        <w:rPr>
          <w:rFonts w:eastAsia="Times New Roman" w:cs="Arial"/>
          <w:b/>
          <w:bCs/>
          <w:color w:val="333333"/>
          <w:kern w:val="0"/>
          <w:szCs w:val="24"/>
          <w:lang w:eastAsia="pl-PL"/>
        </w:rPr>
        <w:br/>
      </w:r>
      <w:r w:rsidRPr="00E73C2A">
        <w:rPr>
          <w:rFonts w:eastAsia="Times New Roman" w:cs="Arial"/>
          <w:b/>
          <w:bCs/>
          <w:color w:val="333333"/>
          <w:kern w:val="0"/>
          <w:szCs w:val="24"/>
          <w:lang w:eastAsia="pl-PL"/>
        </w:rPr>
        <w:t>DO SZKOŁY PODSTAWOWEJ KORNELÓWKA-PRZYSTAŃ W ŁODZI</w:t>
      </w:r>
    </w:p>
    <w:p w14:paraId="162D1956" w14:textId="1DD31C7C" w:rsidR="00114B12" w:rsidRDefault="001C463B" w:rsidP="00114B12">
      <w:pPr>
        <w:pStyle w:val="Akapitzlist"/>
        <w:numPr>
          <w:ilvl w:val="0"/>
          <w:numId w:val="12"/>
        </w:numPr>
        <w:shd w:val="clear" w:color="auto" w:fill="FFFFFF"/>
        <w:spacing w:before="100" w:beforeAutospacing="1" w:line="240" w:lineRule="auto"/>
        <w:rPr>
          <w:rFonts w:eastAsia="Times New Roman" w:cs="Arial"/>
          <w:b/>
          <w:bCs/>
          <w:color w:val="333333"/>
          <w:kern w:val="0"/>
          <w:szCs w:val="24"/>
          <w:lang w:eastAsia="pl-PL"/>
        </w:rPr>
      </w:pPr>
      <w:r w:rsidRPr="00114B12">
        <w:rPr>
          <w:rFonts w:eastAsia="Times New Roman" w:cs="Arial"/>
          <w:b/>
          <w:bCs/>
          <w:color w:val="333333"/>
          <w:kern w:val="0"/>
          <w:szCs w:val="24"/>
          <w:lang w:eastAsia="pl-PL"/>
        </w:rPr>
        <w:t>I</w:t>
      </w:r>
      <w:r w:rsidRPr="00114B12">
        <w:rPr>
          <w:rFonts w:eastAsia="Times New Roman" w:cs="Arial"/>
          <w:b/>
          <w:bCs/>
          <w:color w:val="333333"/>
          <w:kern w:val="0"/>
          <w:szCs w:val="24"/>
          <w:lang w:eastAsia="pl-PL"/>
        </w:rPr>
        <w:t>nformacje ogólne </w:t>
      </w:r>
    </w:p>
    <w:p w14:paraId="17C70886" w14:textId="7D3C6C4F" w:rsidR="004A3660" w:rsidRPr="00114B12" w:rsidRDefault="004A3660" w:rsidP="00114B12">
      <w:pPr>
        <w:shd w:val="clear" w:color="auto" w:fill="FFFFFF"/>
        <w:spacing w:after="240" w:line="240" w:lineRule="auto"/>
        <w:ind w:left="360"/>
        <w:rPr>
          <w:rFonts w:eastAsia="Times New Roman" w:cs="Arial"/>
          <w:b/>
          <w:bCs/>
          <w:color w:val="333333"/>
          <w:kern w:val="0"/>
          <w:szCs w:val="24"/>
          <w:lang w:eastAsia="pl-PL"/>
        </w:rPr>
      </w:pPr>
      <w:r w:rsidRPr="00114B12">
        <w:rPr>
          <w:rFonts w:eastAsia="Times New Roman" w:cs="Arial"/>
          <w:color w:val="333333"/>
          <w:kern w:val="0"/>
          <w:szCs w:val="24"/>
          <w:lang w:eastAsia="pl-PL"/>
        </w:rPr>
        <w:t xml:space="preserve">Publiczna Szkoła Podstawowa Kornelówka – Przystań </w:t>
      </w:r>
      <w:r w:rsidR="00163912" w:rsidRPr="00114B12">
        <w:rPr>
          <w:rFonts w:eastAsia="Times New Roman" w:cs="Arial"/>
          <w:color w:val="333333"/>
          <w:kern w:val="0"/>
          <w:szCs w:val="24"/>
          <w:lang w:eastAsia="pl-PL"/>
        </w:rPr>
        <w:t>nie posiada obwodu.</w:t>
      </w:r>
    </w:p>
    <w:p w14:paraId="2A4A8237" w14:textId="49AE62F6" w:rsidR="001C463B" w:rsidRPr="001C463B" w:rsidRDefault="001C463B" w:rsidP="00114B12">
      <w:pPr>
        <w:numPr>
          <w:ilvl w:val="0"/>
          <w:numId w:val="1"/>
        </w:numPr>
        <w:shd w:val="clear" w:color="auto" w:fill="FFFFFF"/>
        <w:spacing w:line="240" w:lineRule="auto"/>
        <w:rPr>
          <w:rFonts w:eastAsia="Times New Roman" w:cs="Arial"/>
          <w:color w:val="333333"/>
          <w:kern w:val="0"/>
          <w:szCs w:val="24"/>
          <w:lang w:eastAsia="pl-PL"/>
        </w:rPr>
      </w:pPr>
      <w:r w:rsidRPr="001C463B">
        <w:rPr>
          <w:rFonts w:eastAsia="Times New Roman" w:cs="Arial"/>
          <w:color w:val="333333"/>
          <w:kern w:val="0"/>
          <w:szCs w:val="24"/>
          <w:lang w:eastAsia="pl-PL"/>
        </w:rPr>
        <w:t>Do klas I przyjmowane są:</w:t>
      </w:r>
    </w:p>
    <w:p w14:paraId="077230DB" w14:textId="23450D6B" w:rsidR="001C463B" w:rsidRPr="001C463B" w:rsidRDefault="001C463B" w:rsidP="00CC427D">
      <w:pPr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eastAsia="Times New Roman" w:cs="Arial"/>
          <w:color w:val="333333"/>
          <w:kern w:val="0"/>
          <w:szCs w:val="24"/>
          <w:lang w:eastAsia="pl-PL"/>
        </w:rPr>
      </w:pPr>
      <w:r w:rsidRPr="001C463B">
        <w:rPr>
          <w:rFonts w:eastAsia="Times New Roman" w:cs="Arial"/>
          <w:color w:val="333333"/>
          <w:kern w:val="0"/>
          <w:szCs w:val="24"/>
          <w:lang w:eastAsia="pl-PL"/>
        </w:rPr>
        <w:t>dzieci 7 letnie (urodzone w roku 201</w:t>
      </w:r>
      <w:r w:rsidRPr="00E73C2A">
        <w:rPr>
          <w:rFonts w:eastAsia="Times New Roman" w:cs="Arial"/>
          <w:color w:val="333333"/>
          <w:kern w:val="0"/>
          <w:szCs w:val="24"/>
          <w:lang w:eastAsia="pl-PL"/>
        </w:rPr>
        <w:t>4</w:t>
      </w:r>
      <w:r w:rsidRPr="001C463B">
        <w:rPr>
          <w:rFonts w:eastAsia="Times New Roman" w:cs="Arial"/>
          <w:color w:val="333333"/>
          <w:kern w:val="0"/>
          <w:szCs w:val="24"/>
          <w:lang w:eastAsia="pl-PL"/>
        </w:rPr>
        <w:t>) – objęte obowiązkiem szkolnym,</w:t>
      </w:r>
    </w:p>
    <w:p w14:paraId="42C8EFDD" w14:textId="604D9231" w:rsidR="001C463B" w:rsidRPr="001C463B" w:rsidRDefault="001C463B" w:rsidP="00114B12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333333"/>
          <w:kern w:val="0"/>
          <w:szCs w:val="24"/>
          <w:lang w:eastAsia="pl-PL"/>
        </w:rPr>
      </w:pPr>
      <w:r w:rsidRPr="001C463B">
        <w:rPr>
          <w:rFonts w:eastAsia="Times New Roman" w:cs="Arial"/>
          <w:color w:val="333333"/>
          <w:kern w:val="0"/>
          <w:szCs w:val="24"/>
          <w:lang w:eastAsia="pl-PL"/>
        </w:rPr>
        <w:t>dzieci 6 letnie (urodzone w roku 201</w:t>
      </w:r>
      <w:r w:rsidRPr="00E73C2A">
        <w:rPr>
          <w:rFonts w:eastAsia="Times New Roman" w:cs="Arial"/>
          <w:color w:val="333333"/>
          <w:kern w:val="0"/>
          <w:szCs w:val="24"/>
          <w:lang w:eastAsia="pl-PL"/>
        </w:rPr>
        <w:t>5</w:t>
      </w:r>
      <w:r w:rsidRPr="001C463B">
        <w:rPr>
          <w:rFonts w:eastAsia="Times New Roman" w:cs="Arial"/>
          <w:color w:val="333333"/>
          <w:kern w:val="0"/>
          <w:szCs w:val="24"/>
          <w:lang w:eastAsia="pl-PL"/>
        </w:rPr>
        <w:t xml:space="preserve">) – zgodnie z wolą rodziców, jeżeli dziecko korzystało z wychowania przedszkolnego w poprzednim roku szkolnym, w którym ma rozpocząć naukę w szkole albo posiada opinię poradni psychologiczno-pedagogicznej </w:t>
      </w:r>
      <w:r w:rsidR="0069618D">
        <w:rPr>
          <w:rFonts w:eastAsia="Times New Roman" w:cs="Arial"/>
          <w:color w:val="333333"/>
          <w:kern w:val="0"/>
          <w:szCs w:val="24"/>
          <w:lang w:eastAsia="pl-PL"/>
        </w:rPr>
        <w:br/>
      </w:r>
      <w:r w:rsidRPr="001C463B">
        <w:rPr>
          <w:rFonts w:eastAsia="Times New Roman" w:cs="Arial"/>
          <w:color w:val="333333"/>
          <w:kern w:val="0"/>
          <w:szCs w:val="24"/>
          <w:lang w:eastAsia="pl-PL"/>
        </w:rPr>
        <w:t>o możliwości rozpoczęcia nauki</w:t>
      </w:r>
      <w:r w:rsidR="00114B12">
        <w:rPr>
          <w:rFonts w:eastAsia="Times New Roman" w:cs="Arial"/>
          <w:color w:val="333333"/>
          <w:kern w:val="0"/>
          <w:szCs w:val="24"/>
          <w:lang w:eastAsia="pl-PL"/>
        </w:rPr>
        <w:t xml:space="preserve"> </w:t>
      </w:r>
      <w:r w:rsidRPr="001C463B">
        <w:rPr>
          <w:rFonts w:eastAsia="Times New Roman" w:cs="Arial"/>
          <w:color w:val="333333"/>
          <w:kern w:val="0"/>
          <w:szCs w:val="24"/>
          <w:lang w:eastAsia="pl-PL"/>
        </w:rPr>
        <w:t>w szkole podstawowej.</w:t>
      </w:r>
    </w:p>
    <w:p w14:paraId="31A6D4DE" w14:textId="5DCD59D0" w:rsidR="001C463B" w:rsidRPr="00114B12" w:rsidRDefault="001C463B" w:rsidP="00114B12">
      <w:pPr>
        <w:pStyle w:val="Akapitzlist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333333"/>
          <w:kern w:val="0"/>
          <w:szCs w:val="24"/>
          <w:lang w:eastAsia="pl-PL"/>
        </w:rPr>
      </w:pPr>
      <w:r w:rsidRPr="00114B12">
        <w:rPr>
          <w:rFonts w:eastAsia="Times New Roman" w:cs="Arial"/>
          <w:b/>
          <w:bCs/>
          <w:color w:val="333333"/>
          <w:kern w:val="0"/>
          <w:szCs w:val="24"/>
          <w:lang w:eastAsia="pl-PL"/>
        </w:rPr>
        <w:t>Zasady przyjęć kandydatów</w:t>
      </w:r>
    </w:p>
    <w:p w14:paraId="3540ED96" w14:textId="25215DE9" w:rsidR="001C463B" w:rsidRPr="00E73C2A" w:rsidRDefault="004A3660" w:rsidP="00114B12">
      <w:pPr>
        <w:pStyle w:val="Akapitzlist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333333"/>
          <w:kern w:val="0"/>
          <w:szCs w:val="24"/>
          <w:lang w:eastAsia="pl-PL"/>
        </w:rPr>
      </w:pPr>
      <w:r w:rsidRPr="00E73C2A">
        <w:rPr>
          <w:rFonts w:eastAsia="Times New Roman" w:cs="Arial"/>
          <w:color w:val="333333"/>
          <w:kern w:val="0"/>
          <w:szCs w:val="24"/>
          <w:lang w:eastAsia="pl-PL"/>
        </w:rPr>
        <w:t>K</w:t>
      </w:r>
      <w:r w:rsidR="001C463B" w:rsidRPr="00E73C2A">
        <w:rPr>
          <w:rFonts w:eastAsia="Times New Roman" w:cs="Arial"/>
          <w:color w:val="333333"/>
          <w:kern w:val="0"/>
          <w:szCs w:val="24"/>
          <w:lang w:eastAsia="pl-PL"/>
        </w:rPr>
        <w:t>ryteria</w:t>
      </w:r>
      <w:r w:rsidRPr="00E73C2A">
        <w:rPr>
          <w:rFonts w:eastAsia="Times New Roman" w:cs="Arial"/>
          <w:color w:val="333333"/>
          <w:kern w:val="0"/>
          <w:szCs w:val="24"/>
          <w:lang w:eastAsia="pl-PL"/>
        </w:rPr>
        <w:t xml:space="preserve"> naboru do klasy ogólnodostępnej</w:t>
      </w:r>
      <w:r w:rsidR="001C463B" w:rsidRPr="00E73C2A">
        <w:rPr>
          <w:rFonts w:eastAsia="Times New Roman" w:cs="Arial"/>
          <w:color w:val="333333"/>
          <w:kern w:val="0"/>
          <w:szCs w:val="24"/>
          <w:lang w:eastAsia="pl-PL"/>
        </w:rPr>
        <w:t>:</w:t>
      </w:r>
    </w:p>
    <w:p w14:paraId="459F7B78" w14:textId="62EF8A0D" w:rsidR="001C463B" w:rsidRPr="00E73C2A" w:rsidRDefault="001C463B" w:rsidP="00114B12">
      <w:pPr>
        <w:pStyle w:val="Akapitzlist"/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333333"/>
          <w:kern w:val="0"/>
          <w:szCs w:val="24"/>
          <w:lang w:eastAsia="pl-PL"/>
        </w:rPr>
      </w:pPr>
      <w:r w:rsidRPr="00E73C2A">
        <w:rPr>
          <w:rFonts w:eastAsia="Times New Roman" w:cs="Arial"/>
          <w:color w:val="333333"/>
          <w:kern w:val="0"/>
          <w:szCs w:val="24"/>
          <w:lang w:eastAsia="pl-PL"/>
        </w:rPr>
        <w:t>rodzeństwo kandydata</w:t>
      </w:r>
      <w:r w:rsidR="004A3660" w:rsidRPr="00E73C2A">
        <w:rPr>
          <w:rFonts w:eastAsia="Times New Roman" w:cs="Arial"/>
          <w:color w:val="333333"/>
          <w:kern w:val="0"/>
          <w:szCs w:val="24"/>
          <w:lang w:eastAsia="pl-PL"/>
        </w:rPr>
        <w:t xml:space="preserve"> </w:t>
      </w:r>
      <w:r w:rsidR="004A3660" w:rsidRPr="00E73C2A">
        <w:rPr>
          <w:rFonts w:eastAsia="Times New Roman" w:cs="Arial"/>
          <w:color w:val="333333"/>
          <w:kern w:val="0"/>
          <w:szCs w:val="24"/>
          <w:lang w:eastAsia="pl-PL"/>
        </w:rPr>
        <w:t xml:space="preserve">ubiega się o przyjęcie do Publicznej Szkoły Podstawowej Kornelówka-Przystań lub już do niej </w:t>
      </w:r>
      <w:r w:rsidRPr="00E73C2A">
        <w:rPr>
          <w:rFonts w:eastAsia="Times New Roman" w:cs="Arial"/>
          <w:color w:val="333333"/>
          <w:kern w:val="0"/>
          <w:szCs w:val="24"/>
          <w:lang w:eastAsia="pl-PL"/>
        </w:rPr>
        <w:t>uczęszcza</w:t>
      </w:r>
      <w:r w:rsidR="004A3660" w:rsidRPr="00E73C2A">
        <w:rPr>
          <w:rFonts w:eastAsia="Times New Roman" w:cs="Arial"/>
          <w:color w:val="333333"/>
          <w:kern w:val="0"/>
          <w:szCs w:val="24"/>
          <w:lang w:eastAsia="pl-PL"/>
        </w:rPr>
        <w:t xml:space="preserve"> </w:t>
      </w:r>
      <w:r w:rsidRPr="00E73C2A">
        <w:rPr>
          <w:rFonts w:eastAsia="Times New Roman" w:cs="Arial"/>
          <w:color w:val="333333"/>
          <w:kern w:val="0"/>
          <w:szCs w:val="24"/>
          <w:lang w:eastAsia="pl-PL"/>
        </w:rPr>
        <w:t>do– </w:t>
      </w:r>
      <w:r w:rsidRPr="00E73C2A">
        <w:rPr>
          <w:rFonts w:eastAsia="Times New Roman" w:cs="Arial"/>
          <w:b/>
          <w:bCs/>
          <w:color w:val="333333"/>
          <w:kern w:val="0"/>
          <w:szCs w:val="24"/>
          <w:lang w:eastAsia="pl-PL"/>
        </w:rPr>
        <w:t>5 pkt.</w:t>
      </w:r>
    </w:p>
    <w:p w14:paraId="18EB1FD1" w14:textId="1AEE3C2B" w:rsidR="004A3660" w:rsidRPr="00E73C2A" w:rsidRDefault="001C463B" w:rsidP="00114B12">
      <w:pPr>
        <w:numPr>
          <w:ilvl w:val="2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333333"/>
          <w:kern w:val="0"/>
          <w:szCs w:val="24"/>
          <w:lang w:eastAsia="pl-PL"/>
        </w:rPr>
      </w:pPr>
      <w:r w:rsidRPr="001C463B">
        <w:rPr>
          <w:rFonts w:eastAsia="Times New Roman" w:cs="Arial"/>
          <w:i/>
          <w:iCs/>
          <w:color w:val="333333"/>
          <w:kern w:val="0"/>
          <w:szCs w:val="24"/>
          <w:lang w:eastAsia="pl-PL"/>
        </w:rPr>
        <w:t>wymagana dokumentacja:</w:t>
      </w:r>
      <w:r w:rsidRPr="001C463B">
        <w:rPr>
          <w:rFonts w:eastAsia="Times New Roman" w:cs="Arial"/>
          <w:color w:val="333333"/>
          <w:kern w:val="0"/>
          <w:szCs w:val="24"/>
          <w:lang w:eastAsia="pl-PL"/>
        </w:rPr>
        <w:t xml:space="preserve"> informacja umieszczona przez rodzica/rodziców </w:t>
      </w:r>
      <w:r w:rsidR="0069618D">
        <w:rPr>
          <w:rFonts w:eastAsia="Times New Roman" w:cs="Arial"/>
          <w:color w:val="333333"/>
          <w:kern w:val="0"/>
          <w:szCs w:val="24"/>
          <w:lang w:eastAsia="pl-PL"/>
        </w:rPr>
        <w:br/>
      </w:r>
      <w:r w:rsidRPr="001C463B">
        <w:rPr>
          <w:rFonts w:eastAsia="Times New Roman" w:cs="Arial"/>
          <w:color w:val="333333"/>
          <w:kern w:val="0"/>
          <w:szCs w:val="24"/>
          <w:lang w:eastAsia="pl-PL"/>
        </w:rPr>
        <w:t xml:space="preserve">we wniosku o przyjęcie dziecka do szkoły potwierdzona oświadczeniem rodzica o uczęszczaniu rodzeństwa do Publicznej Szkoły Podstawowej </w:t>
      </w:r>
      <w:r w:rsidR="004A3660" w:rsidRPr="00E73C2A">
        <w:rPr>
          <w:rFonts w:eastAsia="Times New Roman" w:cs="Arial"/>
          <w:color w:val="333333"/>
          <w:kern w:val="0"/>
          <w:szCs w:val="24"/>
          <w:lang w:eastAsia="pl-PL"/>
        </w:rPr>
        <w:t>Kornelówka-Przystań</w:t>
      </w:r>
      <w:r w:rsidRPr="001C463B">
        <w:rPr>
          <w:rFonts w:eastAsia="Times New Roman" w:cs="Arial"/>
          <w:color w:val="333333"/>
          <w:kern w:val="0"/>
          <w:szCs w:val="24"/>
          <w:lang w:eastAsia="pl-PL"/>
        </w:rPr>
        <w:t>;</w:t>
      </w:r>
    </w:p>
    <w:p w14:paraId="33438709" w14:textId="43B13667" w:rsidR="001C463B" w:rsidRPr="00E73C2A" w:rsidRDefault="001C463B" w:rsidP="00114B12">
      <w:pPr>
        <w:pStyle w:val="Akapitzlist"/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333333"/>
          <w:kern w:val="0"/>
          <w:szCs w:val="24"/>
          <w:lang w:eastAsia="pl-PL"/>
        </w:rPr>
      </w:pPr>
      <w:r w:rsidRPr="00E73C2A">
        <w:rPr>
          <w:rFonts w:eastAsia="Times New Roman" w:cs="Arial"/>
          <w:color w:val="333333"/>
          <w:kern w:val="0"/>
          <w:szCs w:val="24"/>
          <w:lang w:eastAsia="pl-PL"/>
        </w:rPr>
        <w:t xml:space="preserve">kandydat jest absolwentem </w:t>
      </w:r>
      <w:r w:rsidR="00163912" w:rsidRPr="00E73C2A">
        <w:rPr>
          <w:rFonts w:eastAsia="Times New Roman" w:cs="Arial"/>
          <w:color w:val="333333"/>
          <w:kern w:val="0"/>
          <w:szCs w:val="24"/>
          <w:lang w:eastAsia="pl-PL"/>
        </w:rPr>
        <w:t>Publiczne</w:t>
      </w:r>
      <w:r w:rsidR="00163912" w:rsidRPr="00E73C2A">
        <w:rPr>
          <w:rFonts w:eastAsia="Times New Roman" w:cs="Arial"/>
          <w:color w:val="333333"/>
          <w:kern w:val="0"/>
          <w:szCs w:val="24"/>
          <w:lang w:eastAsia="pl-PL"/>
        </w:rPr>
        <w:t>go</w:t>
      </w:r>
      <w:r w:rsidR="00163912" w:rsidRPr="00E73C2A">
        <w:rPr>
          <w:rFonts w:eastAsia="Times New Roman" w:cs="Arial"/>
          <w:color w:val="333333"/>
          <w:kern w:val="0"/>
          <w:szCs w:val="24"/>
          <w:lang w:eastAsia="pl-PL"/>
        </w:rPr>
        <w:t xml:space="preserve"> Przedszkol</w:t>
      </w:r>
      <w:r w:rsidR="00163912" w:rsidRPr="00E73C2A">
        <w:rPr>
          <w:rFonts w:eastAsia="Times New Roman" w:cs="Arial"/>
          <w:color w:val="333333"/>
          <w:kern w:val="0"/>
          <w:szCs w:val="24"/>
          <w:lang w:eastAsia="pl-PL"/>
        </w:rPr>
        <w:t>a</w:t>
      </w:r>
      <w:r w:rsidR="00163912" w:rsidRPr="00E73C2A">
        <w:rPr>
          <w:rFonts w:eastAsia="Times New Roman" w:cs="Arial"/>
          <w:color w:val="333333"/>
          <w:kern w:val="0"/>
          <w:szCs w:val="24"/>
          <w:lang w:eastAsia="pl-PL"/>
        </w:rPr>
        <w:t xml:space="preserve"> Galileo</w:t>
      </w:r>
      <w:r w:rsidR="00163912" w:rsidRPr="00E73C2A">
        <w:rPr>
          <w:rFonts w:eastAsia="Times New Roman" w:cs="Arial"/>
          <w:color w:val="333333"/>
          <w:kern w:val="0"/>
          <w:szCs w:val="24"/>
          <w:lang w:eastAsia="pl-PL"/>
        </w:rPr>
        <w:t xml:space="preserve"> w Łodzi lub</w:t>
      </w:r>
      <w:r w:rsidR="00114B12">
        <w:rPr>
          <w:rFonts w:eastAsia="Times New Roman" w:cs="Arial"/>
          <w:color w:val="333333"/>
          <w:kern w:val="0"/>
          <w:szCs w:val="24"/>
          <w:lang w:eastAsia="pl-PL"/>
        </w:rPr>
        <w:t xml:space="preserve"> </w:t>
      </w:r>
      <w:r w:rsidR="00163912" w:rsidRPr="00E73C2A">
        <w:rPr>
          <w:rFonts w:eastAsia="Times New Roman" w:cs="Arial"/>
          <w:color w:val="333333"/>
          <w:kern w:val="0"/>
          <w:szCs w:val="24"/>
          <w:lang w:eastAsia="pl-PL"/>
        </w:rPr>
        <w:t>Publiczne</w:t>
      </w:r>
      <w:r w:rsidR="00163912" w:rsidRPr="00E73C2A">
        <w:rPr>
          <w:rFonts w:eastAsia="Times New Roman" w:cs="Arial"/>
          <w:color w:val="333333"/>
          <w:kern w:val="0"/>
          <w:szCs w:val="24"/>
          <w:lang w:eastAsia="pl-PL"/>
        </w:rPr>
        <w:t>go</w:t>
      </w:r>
      <w:r w:rsidR="00163912" w:rsidRPr="00E73C2A">
        <w:rPr>
          <w:rFonts w:eastAsia="Times New Roman" w:cs="Arial"/>
          <w:color w:val="333333"/>
          <w:kern w:val="0"/>
          <w:szCs w:val="24"/>
          <w:lang w:eastAsia="pl-PL"/>
        </w:rPr>
        <w:t xml:space="preserve"> Przedszkol</w:t>
      </w:r>
      <w:r w:rsidR="00163912" w:rsidRPr="00E73C2A">
        <w:rPr>
          <w:rFonts w:eastAsia="Times New Roman" w:cs="Arial"/>
          <w:color w:val="333333"/>
          <w:kern w:val="0"/>
          <w:szCs w:val="24"/>
          <w:lang w:eastAsia="pl-PL"/>
        </w:rPr>
        <w:t>a</w:t>
      </w:r>
      <w:r w:rsidR="00163912" w:rsidRPr="00E73C2A">
        <w:rPr>
          <w:rFonts w:eastAsia="Times New Roman" w:cs="Arial"/>
          <w:color w:val="333333"/>
          <w:kern w:val="0"/>
          <w:szCs w:val="24"/>
          <w:lang w:eastAsia="pl-PL"/>
        </w:rPr>
        <w:t xml:space="preserve"> Familijna Łódka</w:t>
      </w:r>
      <w:r w:rsidR="00163912" w:rsidRPr="00E73C2A">
        <w:rPr>
          <w:rFonts w:eastAsia="Times New Roman" w:cs="Arial"/>
          <w:color w:val="333333"/>
          <w:kern w:val="0"/>
          <w:szCs w:val="24"/>
          <w:lang w:eastAsia="pl-PL"/>
        </w:rPr>
        <w:t xml:space="preserve"> w Łodzi</w:t>
      </w:r>
      <w:r w:rsidR="00B444D5" w:rsidRPr="00E73C2A">
        <w:rPr>
          <w:rFonts w:eastAsia="Times New Roman" w:cs="Arial"/>
          <w:color w:val="333333"/>
          <w:kern w:val="0"/>
          <w:szCs w:val="24"/>
          <w:lang w:eastAsia="pl-PL"/>
        </w:rPr>
        <w:t xml:space="preserve"> </w:t>
      </w:r>
      <w:r w:rsidR="00B444D5" w:rsidRPr="00E73C2A">
        <w:rPr>
          <w:rFonts w:eastAsia="Times New Roman" w:cs="Arial"/>
          <w:color w:val="333333"/>
          <w:kern w:val="0"/>
          <w:szCs w:val="24"/>
          <w:lang w:eastAsia="pl-PL"/>
        </w:rPr>
        <w:t xml:space="preserve">- </w:t>
      </w:r>
      <w:r w:rsidR="00B444D5" w:rsidRPr="00E73C2A">
        <w:rPr>
          <w:rFonts w:eastAsia="Times New Roman" w:cs="Arial"/>
          <w:b/>
          <w:bCs/>
          <w:color w:val="333333"/>
          <w:kern w:val="0"/>
          <w:szCs w:val="24"/>
          <w:lang w:eastAsia="pl-PL"/>
        </w:rPr>
        <w:t>4 pkt</w:t>
      </w:r>
    </w:p>
    <w:p w14:paraId="533CEDB5" w14:textId="08A7A458" w:rsidR="001C463B" w:rsidRPr="001C463B" w:rsidRDefault="001C463B" w:rsidP="003D77EF">
      <w:pPr>
        <w:numPr>
          <w:ilvl w:val="2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333333"/>
          <w:kern w:val="0"/>
          <w:szCs w:val="24"/>
          <w:lang w:eastAsia="pl-PL"/>
        </w:rPr>
      </w:pPr>
      <w:r w:rsidRPr="001C463B">
        <w:rPr>
          <w:rFonts w:eastAsia="Times New Roman" w:cs="Arial"/>
          <w:i/>
          <w:iCs/>
          <w:color w:val="333333"/>
          <w:kern w:val="0"/>
          <w:szCs w:val="24"/>
          <w:lang w:eastAsia="pl-PL"/>
        </w:rPr>
        <w:t>wymagana dokumentacja: </w:t>
      </w:r>
      <w:r w:rsidRPr="001C463B">
        <w:rPr>
          <w:rFonts w:eastAsia="Times New Roman" w:cs="Arial"/>
          <w:color w:val="333333"/>
          <w:kern w:val="0"/>
          <w:szCs w:val="24"/>
          <w:lang w:eastAsia="pl-PL"/>
        </w:rPr>
        <w:t xml:space="preserve">informacja umieszczona przez rodzica/rodziców we wniosku o przyjęcie dziecka do szkoły potwierdzona oświadczeniem rodzica </w:t>
      </w:r>
      <w:r w:rsidR="00CC427D">
        <w:rPr>
          <w:rFonts w:eastAsia="Times New Roman" w:cs="Arial"/>
          <w:color w:val="333333"/>
          <w:kern w:val="0"/>
          <w:szCs w:val="24"/>
          <w:lang w:eastAsia="pl-PL"/>
        </w:rPr>
        <w:br/>
      </w:r>
      <w:r w:rsidRPr="001C463B">
        <w:rPr>
          <w:rFonts w:eastAsia="Times New Roman" w:cs="Arial"/>
          <w:color w:val="333333"/>
          <w:kern w:val="0"/>
          <w:szCs w:val="24"/>
          <w:lang w:eastAsia="pl-PL"/>
        </w:rPr>
        <w:t xml:space="preserve">o uczęszczaniu kandydata </w:t>
      </w:r>
      <w:r w:rsidR="00163912" w:rsidRPr="00E73C2A">
        <w:rPr>
          <w:rFonts w:eastAsia="Times New Roman" w:cs="Arial"/>
          <w:color w:val="333333"/>
          <w:kern w:val="0"/>
          <w:szCs w:val="24"/>
          <w:lang w:eastAsia="pl-PL"/>
        </w:rPr>
        <w:t>Publicznego Przedszkola Galileo w Łodzi lub Publicznego Przedszkola Familijna Łódka w Łodzi</w:t>
      </w:r>
      <w:r w:rsidR="003D77EF">
        <w:rPr>
          <w:rFonts w:eastAsia="Times New Roman" w:cs="Arial"/>
          <w:color w:val="333333"/>
          <w:kern w:val="0"/>
          <w:szCs w:val="24"/>
          <w:lang w:eastAsia="pl-PL"/>
        </w:rPr>
        <w:t xml:space="preserve"> </w:t>
      </w:r>
      <w:r w:rsidR="003D77EF" w:rsidRPr="003D77EF">
        <w:rPr>
          <w:rFonts w:eastAsia="Times New Roman" w:cs="Arial"/>
          <w:color w:val="333333"/>
          <w:kern w:val="0"/>
          <w:szCs w:val="24"/>
          <w:lang w:eastAsia="pl-PL"/>
        </w:rPr>
        <w:t>okazanie podpisanej umowy</w:t>
      </w:r>
      <w:r w:rsidR="0069618D">
        <w:rPr>
          <w:rFonts w:eastAsia="Times New Roman" w:cs="Arial"/>
          <w:color w:val="333333"/>
          <w:kern w:val="0"/>
          <w:szCs w:val="24"/>
          <w:lang w:eastAsia="pl-PL"/>
        </w:rPr>
        <w:t xml:space="preserve"> </w:t>
      </w:r>
      <w:r w:rsidR="003D77EF" w:rsidRPr="003D77EF">
        <w:rPr>
          <w:rFonts w:eastAsia="Times New Roman" w:cs="Arial"/>
          <w:color w:val="333333"/>
          <w:kern w:val="0"/>
          <w:szCs w:val="24"/>
          <w:lang w:eastAsia="pl-PL"/>
        </w:rPr>
        <w:t>zawartej z Ogólnopolskim Operatorem Oświaty o korzystanie z usług Publicznego Przedszkola Galileo w Łodzi lub Publicznego Przedszkola Familijna Łódka w Łodzi</w:t>
      </w:r>
      <w:r w:rsidRPr="001C463B">
        <w:rPr>
          <w:rFonts w:eastAsia="Times New Roman" w:cs="Arial"/>
          <w:color w:val="333333"/>
          <w:kern w:val="0"/>
          <w:szCs w:val="24"/>
          <w:lang w:eastAsia="pl-PL"/>
        </w:rPr>
        <w:t>;</w:t>
      </w:r>
      <w:r w:rsidR="003D77EF" w:rsidRPr="003D77EF">
        <w:rPr>
          <w:rFonts w:eastAsia="Times New Roman" w:cs="Arial"/>
          <w:color w:val="333333"/>
          <w:kern w:val="0"/>
          <w:szCs w:val="24"/>
          <w:lang w:eastAsia="pl-PL"/>
        </w:rPr>
        <w:t xml:space="preserve"> </w:t>
      </w:r>
    </w:p>
    <w:p w14:paraId="119ED52F" w14:textId="42A7A770" w:rsidR="001C463B" w:rsidRPr="00E73C2A" w:rsidRDefault="001C463B" w:rsidP="00114B12">
      <w:pPr>
        <w:pStyle w:val="Akapitzlist"/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333333"/>
          <w:kern w:val="0"/>
          <w:szCs w:val="24"/>
          <w:lang w:eastAsia="pl-PL"/>
        </w:rPr>
      </w:pPr>
      <w:r w:rsidRPr="00E73C2A">
        <w:rPr>
          <w:rFonts w:eastAsia="Times New Roman" w:cs="Arial"/>
          <w:color w:val="333333"/>
          <w:kern w:val="0"/>
          <w:szCs w:val="24"/>
          <w:lang w:eastAsia="pl-PL"/>
        </w:rPr>
        <w:t xml:space="preserve">kandydat </w:t>
      </w:r>
      <w:r w:rsidR="00B444D5" w:rsidRPr="00E73C2A">
        <w:rPr>
          <w:rFonts w:eastAsia="Times New Roman" w:cs="Arial"/>
          <w:color w:val="333333"/>
          <w:kern w:val="0"/>
          <w:szCs w:val="24"/>
          <w:lang w:eastAsia="pl-PL"/>
        </w:rPr>
        <w:t xml:space="preserve">korzystał z usług placówki prowadzonej przez Ogólnopolskiego Operatora Oświaty </w:t>
      </w:r>
      <w:r w:rsidRPr="00E73C2A">
        <w:rPr>
          <w:rFonts w:eastAsia="Times New Roman" w:cs="Arial"/>
          <w:color w:val="333333"/>
          <w:kern w:val="0"/>
          <w:szCs w:val="24"/>
          <w:lang w:eastAsia="pl-PL"/>
        </w:rPr>
        <w:t xml:space="preserve"> – </w:t>
      </w:r>
      <w:r w:rsidR="00163912" w:rsidRPr="00E73C2A">
        <w:rPr>
          <w:rFonts w:eastAsia="Times New Roman" w:cs="Arial"/>
          <w:b/>
          <w:bCs/>
          <w:color w:val="333333"/>
          <w:kern w:val="0"/>
          <w:szCs w:val="24"/>
          <w:lang w:eastAsia="pl-PL"/>
        </w:rPr>
        <w:t>3</w:t>
      </w:r>
      <w:r w:rsidRPr="00E73C2A">
        <w:rPr>
          <w:rFonts w:eastAsia="Times New Roman" w:cs="Arial"/>
          <w:b/>
          <w:bCs/>
          <w:color w:val="333333"/>
          <w:kern w:val="0"/>
          <w:szCs w:val="24"/>
          <w:lang w:eastAsia="pl-PL"/>
        </w:rPr>
        <w:t xml:space="preserve"> pkt.</w:t>
      </w:r>
    </w:p>
    <w:p w14:paraId="156536A1" w14:textId="6CD8446B" w:rsidR="001C463B" w:rsidRPr="003D77EF" w:rsidRDefault="001C463B" w:rsidP="003D77EF">
      <w:pPr>
        <w:numPr>
          <w:ilvl w:val="2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333333"/>
          <w:kern w:val="0"/>
          <w:szCs w:val="24"/>
          <w:lang w:eastAsia="pl-PL"/>
        </w:rPr>
      </w:pPr>
      <w:r w:rsidRPr="001C463B">
        <w:rPr>
          <w:rFonts w:eastAsia="Times New Roman" w:cs="Arial"/>
          <w:i/>
          <w:iCs/>
          <w:color w:val="333333"/>
          <w:kern w:val="0"/>
          <w:szCs w:val="24"/>
          <w:lang w:eastAsia="pl-PL"/>
        </w:rPr>
        <w:t>wymagana dokumentacja</w:t>
      </w:r>
      <w:r w:rsidRPr="001C463B">
        <w:rPr>
          <w:rFonts w:eastAsia="Times New Roman" w:cs="Arial"/>
          <w:b/>
          <w:bCs/>
          <w:i/>
          <w:iCs/>
          <w:color w:val="333333"/>
          <w:kern w:val="0"/>
          <w:szCs w:val="24"/>
          <w:lang w:eastAsia="pl-PL"/>
        </w:rPr>
        <w:t>: </w:t>
      </w:r>
      <w:r w:rsidRPr="001C463B">
        <w:rPr>
          <w:rFonts w:eastAsia="Times New Roman" w:cs="Arial"/>
          <w:color w:val="333333"/>
          <w:kern w:val="0"/>
          <w:szCs w:val="24"/>
          <w:lang w:eastAsia="pl-PL"/>
        </w:rPr>
        <w:t xml:space="preserve">informacja umieszczona przez rodzica/rodziców we wniosku o przyjęcie dziecka do szkoły potwierdzona oświadczeniem rodzica </w:t>
      </w:r>
      <w:r w:rsidR="00A46E2B">
        <w:rPr>
          <w:rFonts w:eastAsia="Times New Roman" w:cs="Arial"/>
          <w:color w:val="333333"/>
          <w:kern w:val="0"/>
          <w:szCs w:val="24"/>
          <w:lang w:eastAsia="pl-PL"/>
        </w:rPr>
        <w:br/>
      </w:r>
      <w:r w:rsidRPr="001C463B">
        <w:rPr>
          <w:rFonts w:eastAsia="Times New Roman" w:cs="Arial"/>
          <w:color w:val="333333"/>
          <w:kern w:val="0"/>
          <w:szCs w:val="24"/>
          <w:lang w:eastAsia="pl-PL"/>
        </w:rPr>
        <w:t xml:space="preserve">o </w:t>
      </w:r>
      <w:r w:rsidR="003D77EF" w:rsidRPr="003D77EF">
        <w:rPr>
          <w:rFonts w:eastAsia="Times New Roman" w:cs="Arial"/>
          <w:color w:val="333333"/>
          <w:kern w:val="0"/>
          <w:szCs w:val="24"/>
          <w:lang w:eastAsia="pl-PL"/>
        </w:rPr>
        <w:t>korzysta</w:t>
      </w:r>
      <w:r w:rsidR="003D77EF">
        <w:rPr>
          <w:rFonts w:eastAsia="Times New Roman" w:cs="Arial"/>
          <w:color w:val="333333"/>
          <w:kern w:val="0"/>
          <w:szCs w:val="24"/>
          <w:lang w:eastAsia="pl-PL"/>
        </w:rPr>
        <w:t>niu</w:t>
      </w:r>
      <w:r w:rsidR="003D77EF" w:rsidRPr="003D77EF">
        <w:rPr>
          <w:rFonts w:eastAsia="Times New Roman" w:cs="Arial"/>
          <w:color w:val="333333"/>
          <w:kern w:val="0"/>
          <w:szCs w:val="24"/>
          <w:lang w:eastAsia="pl-PL"/>
        </w:rPr>
        <w:t xml:space="preserve"> z usług placówki prowadzonej przez Ogólnopolskiego Operatora</w:t>
      </w:r>
      <w:r w:rsidR="00A46E2B">
        <w:rPr>
          <w:rFonts w:eastAsia="Times New Roman" w:cs="Arial"/>
          <w:color w:val="333333"/>
          <w:kern w:val="0"/>
          <w:szCs w:val="24"/>
          <w:lang w:eastAsia="pl-PL"/>
        </w:rPr>
        <w:t xml:space="preserve"> </w:t>
      </w:r>
      <w:r w:rsidR="003D77EF" w:rsidRPr="003D77EF">
        <w:rPr>
          <w:rFonts w:eastAsia="Times New Roman" w:cs="Arial"/>
          <w:color w:val="333333"/>
          <w:kern w:val="0"/>
          <w:szCs w:val="24"/>
          <w:lang w:eastAsia="pl-PL"/>
        </w:rPr>
        <w:t>Oświaty</w:t>
      </w:r>
      <w:r w:rsidR="003D77EF">
        <w:rPr>
          <w:rFonts w:eastAsia="Times New Roman" w:cs="Arial"/>
          <w:color w:val="333333"/>
          <w:kern w:val="0"/>
          <w:szCs w:val="24"/>
          <w:lang w:eastAsia="pl-PL"/>
        </w:rPr>
        <w:t xml:space="preserve"> </w:t>
      </w:r>
      <w:r w:rsidR="003D77EF" w:rsidRPr="003D77EF">
        <w:rPr>
          <w:rFonts w:eastAsia="Times New Roman" w:cs="Arial"/>
          <w:color w:val="333333"/>
          <w:kern w:val="0"/>
          <w:szCs w:val="24"/>
          <w:lang w:eastAsia="pl-PL"/>
        </w:rPr>
        <w:t>oraz okazanie podpisanej umowy zawartej</w:t>
      </w:r>
      <w:r w:rsidR="00A46E2B">
        <w:rPr>
          <w:rFonts w:eastAsia="Times New Roman" w:cs="Arial"/>
          <w:color w:val="333333"/>
          <w:kern w:val="0"/>
          <w:szCs w:val="24"/>
          <w:lang w:eastAsia="pl-PL"/>
        </w:rPr>
        <w:t xml:space="preserve"> </w:t>
      </w:r>
      <w:r w:rsidR="003D77EF" w:rsidRPr="003D77EF">
        <w:rPr>
          <w:rFonts w:eastAsia="Times New Roman" w:cs="Arial"/>
          <w:color w:val="333333"/>
          <w:kern w:val="0"/>
          <w:szCs w:val="24"/>
          <w:lang w:eastAsia="pl-PL"/>
        </w:rPr>
        <w:t>z Ogólnopolskim Operatorem Oświaty o korzystanie z usług edukacyjnych</w:t>
      </w:r>
      <w:r w:rsidR="003D77EF" w:rsidRPr="003D77EF">
        <w:rPr>
          <w:rFonts w:eastAsia="Times New Roman" w:cs="Arial"/>
          <w:color w:val="333333"/>
          <w:kern w:val="0"/>
          <w:szCs w:val="24"/>
          <w:lang w:eastAsia="pl-PL"/>
        </w:rPr>
        <w:t>;</w:t>
      </w:r>
    </w:p>
    <w:p w14:paraId="05A5FB8D" w14:textId="7ECF87A3" w:rsidR="00B444D5" w:rsidRPr="00E73C2A" w:rsidRDefault="00B444D5" w:rsidP="00114B12">
      <w:pPr>
        <w:pStyle w:val="Akapitzlist"/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333333"/>
          <w:kern w:val="0"/>
          <w:szCs w:val="24"/>
          <w:lang w:eastAsia="pl-PL"/>
        </w:rPr>
      </w:pPr>
      <w:r w:rsidRPr="00E73C2A">
        <w:rPr>
          <w:rFonts w:eastAsia="Times New Roman" w:cs="Arial"/>
          <w:color w:val="333333"/>
          <w:kern w:val="0"/>
          <w:szCs w:val="24"/>
          <w:lang w:eastAsia="pl-PL"/>
        </w:rPr>
        <w:t>kandydat</w:t>
      </w:r>
      <w:r w:rsidRPr="00E73C2A">
        <w:rPr>
          <w:szCs w:val="24"/>
        </w:rPr>
        <w:t xml:space="preserve"> </w:t>
      </w:r>
      <w:r w:rsidRPr="00E73C2A">
        <w:rPr>
          <w:rFonts w:eastAsia="Times New Roman" w:cs="Arial"/>
          <w:color w:val="333333"/>
          <w:kern w:val="0"/>
          <w:szCs w:val="24"/>
          <w:lang w:eastAsia="pl-PL"/>
        </w:rPr>
        <w:t xml:space="preserve">jest dzieckiem pracownika Ogólnopolskiego Operatora Oświaty – </w:t>
      </w:r>
      <w:r w:rsidRPr="00E73C2A">
        <w:rPr>
          <w:rFonts w:eastAsia="Times New Roman" w:cs="Arial"/>
          <w:b/>
          <w:bCs/>
          <w:color w:val="333333"/>
          <w:kern w:val="0"/>
          <w:szCs w:val="24"/>
          <w:lang w:eastAsia="pl-PL"/>
        </w:rPr>
        <w:t>2</w:t>
      </w:r>
      <w:r w:rsidRPr="00E73C2A">
        <w:rPr>
          <w:rFonts w:eastAsia="Times New Roman" w:cs="Arial"/>
          <w:b/>
          <w:bCs/>
          <w:color w:val="333333"/>
          <w:kern w:val="0"/>
          <w:szCs w:val="24"/>
          <w:lang w:eastAsia="pl-PL"/>
        </w:rPr>
        <w:t xml:space="preserve"> pkt.</w:t>
      </w:r>
    </w:p>
    <w:p w14:paraId="170DCDAB" w14:textId="77777777" w:rsidR="00B444D5" w:rsidRPr="00E73C2A" w:rsidRDefault="00B444D5" w:rsidP="00114B12">
      <w:pPr>
        <w:pStyle w:val="Akapitzlist"/>
        <w:shd w:val="clear" w:color="auto" w:fill="FFFFFF"/>
        <w:spacing w:before="100" w:beforeAutospacing="1" w:after="100" w:afterAutospacing="1" w:line="240" w:lineRule="auto"/>
        <w:ind w:left="1440"/>
        <w:rPr>
          <w:rFonts w:eastAsia="Times New Roman" w:cs="Arial"/>
          <w:color w:val="333333"/>
          <w:kern w:val="0"/>
          <w:szCs w:val="24"/>
          <w:lang w:eastAsia="pl-PL"/>
        </w:rPr>
      </w:pPr>
    </w:p>
    <w:p w14:paraId="01296161" w14:textId="46684117" w:rsidR="007E64ED" w:rsidRDefault="00B444D5" w:rsidP="007E64ED">
      <w:pPr>
        <w:pStyle w:val="Akapitzlist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333333"/>
          <w:kern w:val="0"/>
          <w:szCs w:val="24"/>
          <w:lang w:eastAsia="pl-PL"/>
        </w:rPr>
      </w:pPr>
      <w:r w:rsidRPr="00E73C2A">
        <w:rPr>
          <w:rFonts w:eastAsia="Times New Roman" w:cs="Arial"/>
          <w:color w:val="333333"/>
          <w:kern w:val="0"/>
          <w:szCs w:val="24"/>
          <w:lang w:eastAsia="pl-PL"/>
        </w:rPr>
        <w:t xml:space="preserve">wymagana dokumentacja: informacja umieszczona przez rodzica/rodziców </w:t>
      </w:r>
      <w:r w:rsidR="00A46E2B">
        <w:rPr>
          <w:rFonts w:eastAsia="Times New Roman" w:cs="Arial"/>
          <w:color w:val="333333"/>
          <w:kern w:val="0"/>
          <w:szCs w:val="24"/>
          <w:lang w:eastAsia="pl-PL"/>
        </w:rPr>
        <w:br/>
      </w:r>
      <w:r w:rsidRPr="00E73C2A">
        <w:rPr>
          <w:rFonts w:eastAsia="Times New Roman" w:cs="Arial"/>
          <w:color w:val="333333"/>
          <w:kern w:val="0"/>
          <w:szCs w:val="24"/>
          <w:lang w:eastAsia="pl-PL"/>
        </w:rPr>
        <w:t>we wniosku o przyjęcie dziecka do szkoły potwierdzona oświadczeniem rodzica o zatrudnieniu u Ogólnopolskiego Operatora Oświaty.</w:t>
      </w:r>
    </w:p>
    <w:p w14:paraId="2B7DC1D0" w14:textId="0E135215" w:rsidR="007E64ED" w:rsidRPr="007E64ED" w:rsidRDefault="007E64ED" w:rsidP="007E64ED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333333"/>
          <w:kern w:val="0"/>
          <w:szCs w:val="24"/>
          <w:lang w:eastAsia="pl-PL"/>
        </w:rPr>
      </w:pPr>
      <w:r w:rsidRPr="007E64ED">
        <w:rPr>
          <w:szCs w:val="24"/>
        </w:rPr>
        <w:lastRenderedPageBreak/>
        <w:t>Ważne:</w:t>
      </w:r>
    </w:p>
    <w:p w14:paraId="236AEE1B" w14:textId="77777777" w:rsidR="007E64ED" w:rsidRDefault="007E64ED" w:rsidP="007E64ED">
      <w:pPr>
        <w:pStyle w:val="Akapitzlist"/>
        <w:numPr>
          <w:ilvl w:val="0"/>
          <w:numId w:val="13"/>
        </w:numPr>
        <w:rPr>
          <w:szCs w:val="24"/>
        </w:rPr>
      </w:pPr>
      <w:r w:rsidRPr="007E64ED">
        <w:rPr>
          <w:szCs w:val="24"/>
        </w:rPr>
        <w:t xml:space="preserve">W przypadku większej liczby kandydatów, niż liczba wolnych miejsc do danej Publicznej Szkoły Podstawowej prowadzonej przez Ogólnopolskiego Operatora Oświaty na terenie </w:t>
      </w:r>
      <w:r w:rsidRPr="007E64ED">
        <w:rPr>
          <w:szCs w:val="24"/>
        </w:rPr>
        <w:t>Łodzi</w:t>
      </w:r>
      <w:r w:rsidRPr="007E64ED">
        <w:rPr>
          <w:szCs w:val="24"/>
        </w:rPr>
        <w:t>, rekrutację prowadzi się na podstawie ustalonych przez organ prowadzący kryteriów oraz przez przyznanie odpowiedniej liczby punktów. Spełnianie przez kandydata danego kryterium musi być potwierdzone przez dostarczenie odpowiednich dokumen</w:t>
      </w:r>
      <w:r w:rsidRPr="007E64ED">
        <w:rPr>
          <w:szCs w:val="24"/>
        </w:rPr>
        <w:t>t</w:t>
      </w:r>
      <w:r w:rsidRPr="007E64ED">
        <w:rPr>
          <w:szCs w:val="24"/>
        </w:rPr>
        <w:t>ów. Odpowiednia ilość punktów jest przyznawana przez Komisję Rekrutacyjną po potwierdzeniu spełniania danego kryterium. Kryteria, przypisana do nich liczba punktów i rodzaj dokumentu potwierdzający spełnianie kryterium zostały określone w tabeli „Kryteria rekrutacji do szkół podstawowych prowadzonych przez Ogólnopolskiego Operatora Oświaty we Wrocławiu na rok szkolny 202</w:t>
      </w:r>
      <w:r>
        <w:rPr>
          <w:szCs w:val="24"/>
        </w:rPr>
        <w:t>1</w:t>
      </w:r>
      <w:r w:rsidRPr="007E64ED">
        <w:rPr>
          <w:szCs w:val="24"/>
        </w:rPr>
        <w:t>/2</w:t>
      </w:r>
      <w:r>
        <w:rPr>
          <w:szCs w:val="24"/>
        </w:rPr>
        <w:t>2</w:t>
      </w:r>
      <w:r w:rsidRPr="007E64ED">
        <w:rPr>
          <w:szCs w:val="24"/>
        </w:rPr>
        <w:t xml:space="preserve">” </w:t>
      </w:r>
    </w:p>
    <w:p w14:paraId="7294A0FF" w14:textId="77777777" w:rsidR="007E64ED" w:rsidRDefault="007E64ED" w:rsidP="007E64ED">
      <w:pPr>
        <w:pStyle w:val="Akapitzlist"/>
        <w:numPr>
          <w:ilvl w:val="0"/>
          <w:numId w:val="13"/>
        </w:numPr>
        <w:rPr>
          <w:szCs w:val="24"/>
        </w:rPr>
      </w:pPr>
      <w:r w:rsidRPr="007E64ED">
        <w:rPr>
          <w:szCs w:val="24"/>
        </w:rPr>
        <w:t>Dokumenty potwierdzające spełnianie kryteriów są składane w oryginale, notarialnie poświadczonej kopii albo w postaci urzędowo poświadczonego zgodnie z art. 76a S I Kodeksu postępowania administracyjnego odpisu lub wyciągu z dokumentu. Dokumenty mogą być również składane w postaci kopii poświadczanej za zgodność z oryginałem przez rodzica kandydata.</w:t>
      </w:r>
    </w:p>
    <w:p w14:paraId="750DD21E" w14:textId="77777777" w:rsidR="007E64ED" w:rsidRDefault="007E64ED" w:rsidP="007E64ED">
      <w:pPr>
        <w:pStyle w:val="Akapitzlist"/>
        <w:numPr>
          <w:ilvl w:val="0"/>
          <w:numId w:val="13"/>
        </w:numPr>
        <w:rPr>
          <w:szCs w:val="24"/>
        </w:rPr>
      </w:pPr>
      <w:r w:rsidRPr="007E64ED">
        <w:rPr>
          <w:szCs w:val="24"/>
        </w:rPr>
        <w:t>Oświadczenia składa się pod rygorem odpowiedzialności karnej za składanie fałszywych zeznań. Składający oświadczenie jest obowiązany do zawarcia w nim klauzuli następującej treści: „Jestem świadomy odpowiedzialności karnej za złożenie fałszywego oświadczenia”. Klauzula ta zastępuje pouczenie organu o odpowiedzialności karnej za składanie fałszywych zeznań.</w:t>
      </w:r>
    </w:p>
    <w:p w14:paraId="3DBA24EA" w14:textId="77777777" w:rsidR="007E64ED" w:rsidRDefault="007E64ED" w:rsidP="007E64ED">
      <w:pPr>
        <w:pStyle w:val="Akapitzlist"/>
        <w:numPr>
          <w:ilvl w:val="0"/>
          <w:numId w:val="13"/>
        </w:numPr>
        <w:rPr>
          <w:szCs w:val="24"/>
        </w:rPr>
      </w:pPr>
      <w:r w:rsidRPr="007E64ED">
        <w:rPr>
          <w:szCs w:val="24"/>
        </w:rPr>
        <w:t>Przewodniczący komisji rekrutacyjnej może zażądać dokumentów potwierdzających okoliczności zawarte w oświadczeniach w terminie wyznaczonym przez przewodniczącego, lub może zwrócić się do wójta (burmistrza, prezydenta miasta) właściwego ze względu na miejsce zamieszkania kandydata o potwierdzenie tych okoliczności.</w:t>
      </w:r>
    </w:p>
    <w:p w14:paraId="418DDC97" w14:textId="06386CFF" w:rsidR="00C9025E" w:rsidRPr="007E64ED" w:rsidRDefault="007E64ED" w:rsidP="007E64ED">
      <w:pPr>
        <w:pStyle w:val="Akapitzlist"/>
        <w:numPr>
          <w:ilvl w:val="0"/>
          <w:numId w:val="13"/>
        </w:numPr>
        <w:rPr>
          <w:szCs w:val="24"/>
        </w:rPr>
      </w:pPr>
      <w:r w:rsidRPr="007E64ED">
        <w:rPr>
          <w:szCs w:val="24"/>
        </w:rPr>
        <w:t xml:space="preserve"> Ilekroć mowa o Rodzicu należy przez to rozumieć także prawnych opiekunów dziecka oraz osoby (podmioty) sprawujące pieczę zastępcza nad dzieckiem.</w:t>
      </w:r>
    </w:p>
    <w:sectPr w:rsidR="00C9025E" w:rsidRPr="007E64ED" w:rsidSect="0069618D">
      <w:footerReference w:type="default" r:id="rId9"/>
      <w:pgSz w:w="11906" w:h="16838"/>
      <w:pgMar w:top="1417" w:right="1274" w:bottom="127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33DD1B" w14:textId="77777777" w:rsidR="00957D9F" w:rsidRDefault="00957D9F" w:rsidP="007E64ED">
      <w:pPr>
        <w:spacing w:line="240" w:lineRule="auto"/>
      </w:pPr>
      <w:r>
        <w:separator/>
      </w:r>
    </w:p>
  </w:endnote>
  <w:endnote w:type="continuationSeparator" w:id="0">
    <w:p w14:paraId="410E8924" w14:textId="77777777" w:rsidR="00957D9F" w:rsidRDefault="00957D9F" w:rsidP="007E64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altName w:val="Garamond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28345950"/>
      <w:docPartObj>
        <w:docPartGallery w:val="Page Numbers (Bottom of Page)"/>
        <w:docPartUnique/>
      </w:docPartObj>
    </w:sdtPr>
    <w:sdtContent>
      <w:p w14:paraId="03AE1D15" w14:textId="5B743F7F" w:rsidR="007E64ED" w:rsidRDefault="007E64E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D9AF2BA" w14:textId="77777777" w:rsidR="007E64ED" w:rsidRDefault="007E64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405CE1" w14:textId="77777777" w:rsidR="00957D9F" w:rsidRDefault="00957D9F" w:rsidP="007E64ED">
      <w:pPr>
        <w:spacing w:line="240" w:lineRule="auto"/>
      </w:pPr>
      <w:r>
        <w:separator/>
      </w:r>
    </w:p>
  </w:footnote>
  <w:footnote w:type="continuationSeparator" w:id="0">
    <w:p w14:paraId="79C7FD50" w14:textId="77777777" w:rsidR="00957D9F" w:rsidRDefault="00957D9F" w:rsidP="007E64E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27539E"/>
    <w:multiLevelType w:val="hybridMultilevel"/>
    <w:tmpl w:val="EAB005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A7A16C0">
      <w:start w:val="1"/>
      <w:numFmt w:val="lowerLetter"/>
      <w:lvlText w:val="%2."/>
      <w:lvlJc w:val="left"/>
      <w:pPr>
        <w:ind w:left="144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0731E"/>
    <w:multiLevelType w:val="multilevel"/>
    <w:tmpl w:val="AE4C1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593309"/>
    <w:multiLevelType w:val="multilevel"/>
    <w:tmpl w:val="C02CE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B21894"/>
    <w:multiLevelType w:val="multilevel"/>
    <w:tmpl w:val="BF20A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DA2681"/>
    <w:multiLevelType w:val="hybridMultilevel"/>
    <w:tmpl w:val="F4003F30"/>
    <w:lvl w:ilvl="0" w:tplc="959642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597937"/>
    <w:multiLevelType w:val="hybridMultilevel"/>
    <w:tmpl w:val="1AA223EA"/>
    <w:lvl w:ilvl="0" w:tplc="655262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966ABA"/>
    <w:multiLevelType w:val="hybridMultilevel"/>
    <w:tmpl w:val="1F1E3AE0"/>
    <w:lvl w:ilvl="0" w:tplc="F70E8AE0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7295027"/>
    <w:multiLevelType w:val="hybridMultilevel"/>
    <w:tmpl w:val="6C300E9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2F5195"/>
    <w:multiLevelType w:val="multilevel"/>
    <w:tmpl w:val="5EC63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i w:val="0"/>
        <w:iCs w:val="0"/>
        <w:sz w:val="20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8F15FE"/>
    <w:multiLevelType w:val="multilevel"/>
    <w:tmpl w:val="5776A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2687844"/>
    <w:multiLevelType w:val="multilevel"/>
    <w:tmpl w:val="13D07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3EE79D7"/>
    <w:multiLevelType w:val="hybridMultilevel"/>
    <w:tmpl w:val="7D746DF4"/>
    <w:lvl w:ilvl="0" w:tplc="0415000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431DD0"/>
    <w:multiLevelType w:val="hybridMultilevel"/>
    <w:tmpl w:val="BA22356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0"/>
  </w:num>
  <w:num w:numId="8">
    <w:abstractNumId w:val="4"/>
  </w:num>
  <w:num w:numId="9">
    <w:abstractNumId w:val="6"/>
  </w:num>
  <w:num w:numId="10">
    <w:abstractNumId w:val="7"/>
  </w:num>
  <w:num w:numId="11">
    <w:abstractNumId w:val="12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63B"/>
    <w:rsid w:val="000216F4"/>
    <w:rsid w:val="00114B12"/>
    <w:rsid w:val="00163912"/>
    <w:rsid w:val="001C463B"/>
    <w:rsid w:val="002D4725"/>
    <w:rsid w:val="002E6D78"/>
    <w:rsid w:val="003D77EF"/>
    <w:rsid w:val="004A3660"/>
    <w:rsid w:val="0069618D"/>
    <w:rsid w:val="006F3CF1"/>
    <w:rsid w:val="007E64ED"/>
    <w:rsid w:val="008244D2"/>
    <w:rsid w:val="00915F2D"/>
    <w:rsid w:val="00957D9F"/>
    <w:rsid w:val="00A46E2B"/>
    <w:rsid w:val="00A906B2"/>
    <w:rsid w:val="00B444D5"/>
    <w:rsid w:val="00C9025E"/>
    <w:rsid w:val="00CC427D"/>
    <w:rsid w:val="00E73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91CC5"/>
  <w15:chartTrackingRefBased/>
  <w15:docId w15:val="{B5FD0C34-45C5-4B78-8517-C91833444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Garamond" w:eastAsiaTheme="minorHAnsi" w:hAnsi="Garamond" w:cs="Vijaya"/>
        <w:kern w:val="24"/>
        <w:sz w:val="24"/>
        <w:szCs w:val="28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463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E64E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64ED"/>
  </w:style>
  <w:style w:type="paragraph" w:styleId="Stopka">
    <w:name w:val="footer"/>
    <w:basedOn w:val="Normalny"/>
    <w:link w:val="StopkaZnak"/>
    <w:uiPriority w:val="99"/>
    <w:unhideWhenUsed/>
    <w:rsid w:val="007E64E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64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42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616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Światek</dc:creator>
  <cp:keywords/>
  <dc:description/>
  <cp:lastModifiedBy>Joanna Światek</cp:lastModifiedBy>
  <cp:revision>11</cp:revision>
  <dcterms:created xsi:type="dcterms:W3CDTF">2021-01-28T15:52:00Z</dcterms:created>
  <dcterms:modified xsi:type="dcterms:W3CDTF">2021-01-28T20:54:00Z</dcterms:modified>
</cp:coreProperties>
</file>