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EE2A1" w14:textId="44E54C7A" w:rsidR="00594B99" w:rsidRPr="00645C1D" w:rsidRDefault="00CC063A" w:rsidP="00645C1D">
      <w:pPr>
        <w:spacing w:after="0" w:line="240" w:lineRule="auto"/>
        <w:ind w:left="-142" w:hanging="142"/>
        <w:rPr>
          <w:rFonts w:asciiTheme="minorHAnsi" w:hAnsiTheme="minorHAnsi" w:cstheme="minorHAnsi"/>
          <w:b/>
          <w:i/>
          <w:sz w:val="20"/>
          <w:szCs w:val="20"/>
        </w:rPr>
      </w:pPr>
      <w:r w:rsidRPr="007027CF">
        <w:rPr>
          <w:rFonts w:asciiTheme="minorHAnsi" w:hAnsiTheme="minorHAnsi" w:cstheme="minorHAnsi"/>
          <w:b/>
          <w:i/>
          <w:sz w:val="20"/>
          <w:szCs w:val="20"/>
        </w:rPr>
        <w:t>Zał</w:t>
      </w:r>
      <w:r w:rsidR="007027CF" w:rsidRPr="007027CF">
        <w:rPr>
          <w:rFonts w:asciiTheme="minorHAnsi" w:hAnsiTheme="minorHAnsi" w:cstheme="minorHAnsi"/>
          <w:b/>
          <w:i/>
          <w:sz w:val="20"/>
          <w:szCs w:val="20"/>
        </w:rPr>
        <w:t>ącznik nr 2 Formularz cenowy</w:t>
      </w:r>
    </w:p>
    <w:p w14:paraId="24988178" w14:textId="77777777" w:rsidR="003F2A1B" w:rsidRDefault="003F2A1B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9920EA" w14:textId="12D2306D" w:rsidR="00C8568B" w:rsidRPr="007027CF" w:rsidRDefault="007027CF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27CF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5EE20470" w14:textId="3514B6CD" w:rsidR="00F26142" w:rsidRPr="00F26142" w:rsidRDefault="00F26142" w:rsidP="00F26142">
      <w:pPr>
        <w:autoSpaceDE w:val="0"/>
        <w:autoSpaceDN w:val="0"/>
        <w:adjustRightInd w:val="0"/>
        <w:ind w:left="284"/>
        <w:jc w:val="center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Dot. zamówienia na usługę doradztwa psychologicznego i superwizji dla Uczestników projektu pn. "Architekci wiedzy" - szkoła ćwiczeń w Łodzi</w:t>
      </w:r>
    </w:p>
    <w:p w14:paraId="31A34D33" w14:textId="06B3E77E" w:rsidR="0011164C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…….</w:t>
      </w:r>
    </w:p>
    <w:p w14:paraId="60D55978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73D6366B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NIP……………………………………………………………………………………………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</w:t>
      </w:r>
    </w:p>
    <w:p w14:paraId="7BF2A14D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REGON………………………………………………………………………………………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2622FFAF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Nr telefonu…………………………………………………………………………………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</w:t>
      </w:r>
    </w:p>
    <w:p w14:paraId="251302DD" w14:textId="2D84189A" w:rsidR="003F2A1B" w:rsidRDefault="00C8568B" w:rsidP="00645C1D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 e-mail………………………………………………………………………………….</w:t>
      </w:r>
      <w:r w:rsidR="00045FC7">
        <w:rPr>
          <w:rFonts w:asciiTheme="minorHAnsi" w:hAnsiTheme="minorHAnsi" w:cstheme="minorHAnsi"/>
          <w:sz w:val="20"/>
          <w:szCs w:val="20"/>
        </w:rPr>
        <w:t>.</w:t>
      </w:r>
    </w:p>
    <w:p w14:paraId="1D059D18" w14:textId="77777777" w:rsidR="006D0CAE" w:rsidRPr="006D0CAE" w:rsidRDefault="006D0CAE" w:rsidP="006D0CAE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788E22C7" w14:textId="4265FEA8" w:rsidR="00F26142" w:rsidRPr="00F26142" w:rsidRDefault="00FB762F" w:rsidP="00F26142">
      <w:pPr>
        <w:rPr>
          <w:rFonts w:cs="DroidSans"/>
          <w:szCs w:val="14"/>
        </w:rPr>
      </w:pPr>
      <w:r w:rsidRPr="00B40FAA">
        <w:rPr>
          <w:rFonts w:cs="DroidSans"/>
          <w:szCs w:val="14"/>
        </w:rPr>
        <w:t xml:space="preserve">Przedmiotem Rozeznania rynku </w:t>
      </w:r>
      <w:r w:rsidR="00F26142">
        <w:rPr>
          <w:rFonts w:cs="DroidSans"/>
          <w:szCs w:val="14"/>
        </w:rPr>
        <w:t xml:space="preserve">jest zamówienie </w:t>
      </w:r>
      <w:r w:rsidR="00F26142" w:rsidRPr="00F26142">
        <w:rPr>
          <w:rFonts w:cs="DroidSans"/>
          <w:szCs w:val="14"/>
        </w:rPr>
        <w:t>na usługę doradztwa psychologicznego i superwizji dla Uczestników projektu pn. "Architekci wiedzy" - szkoła ćwiczeń w Łodzi</w:t>
      </w:r>
      <w:r w:rsidR="00F26142">
        <w:rPr>
          <w:rFonts w:cs="DroidSans"/>
          <w:szCs w:val="14"/>
        </w:rPr>
        <w:t>:</w:t>
      </w:r>
    </w:p>
    <w:p w14:paraId="78FDBCE1" w14:textId="77777777" w:rsidR="00F26142" w:rsidRPr="00AA10F3" w:rsidRDefault="00F26142" w:rsidP="00F2614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F26142">
        <w:rPr>
          <w:rFonts w:cs="Calibri"/>
          <w:b/>
          <w:bCs/>
          <w:color w:val="000000"/>
        </w:rPr>
        <w:t>Konsultacje indywidualne z psychologiem</w:t>
      </w:r>
      <w:r w:rsidRPr="007D080F">
        <w:rPr>
          <w:rFonts w:cs="Calibri"/>
          <w:bCs/>
          <w:color w:val="000000"/>
        </w:rPr>
        <w:t>:</w:t>
      </w:r>
      <w:r>
        <w:rPr>
          <w:rFonts w:cs="Calibri"/>
          <w:bCs/>
          <w:color w:val="000000"/>
        </w:rPr>
        <w:t xml:space="preserve"> </w:t>
      </w:r>
      <w:r w:rsidRPr="00AA10F3">
        <w:rPr>
          <w:rFonts w:cs="Calibri"/>
          <w:bCs/>
          <w:color w:val="000000"/>
        </w:rPr>
        <w:t>w ramach usługi/zlecenia zaplanowano konsultacje indywidualne dla 56 Uczestników projektu (UP):</w:t>
      </w:r>
    </w:p>
    <w:p w14:paraId="394401EB" w14:textId="43F6FD82" w:rsidR="00F26142" w:rsidRDefault="00F26142" w:rsidP="00F2614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3 godz.</w:t>
      </w:r>
      <w:r>
        <w:rPr>
          <w:rFonts w:cs="Calibri"/>
          <w:bCs/>
          <w:color w:val="000000"/>
        </w:rPr>
        <w:t xml:space="preserve"> wsparcia</w:t>
      </w:r>
      <w:r>
        <w:rPr>
          <w:rFonts w:cs="Calibri"/>
          <w:bCs/>
          <w:color w:val="000000"/>
        </w:rPr>
        <w:t xml:space="preserve"> na 1 UP.</w:t>
      </w:r>
    </w:p>
    <w:p w14:paraId="010A69B8" w14:textId="77777777" w:rsidR="00F26142" w:rsidRDefault="00F26142" w:rsidP="00F2614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AA10F3">
        <w:rPr>
          <w:rFonts w:cs="Calibri"/>
          <w:bCs/>
          <w:color w:val="000000"/>
        </w:rPr>
        <w:t xml:space="preserve">Wsparcie </w:t>
      </w:r>
      <w:r>
        <w:rPr>
          <w:rFonts w:cs="Calibri"/>
          <w:bCs/>
          <w:color w:val="000000"/>
        </w:rPr>
        <w:t xml:space="preserve">będzie realizowane </w:t>
      </w:r>
      <w:r w:rsidRPr="00AA10F3">
        <w:rPr>
          <w:rFonts w:cs="Calibri"/>
          <w:bCs/>
          <w:color w:val="000000"/>
        </w:rPr>
        <w:t xml:space="preserve">w okresie od </w:t>
      </w:r>
      <w:r>
        <w:rPr>
          <w:rFonts w:cs="Calibri"/>
          <w:bCs/>
          <w:color w:val="000000"/>
        </w:rPr>
        <w:t xml:space="preserve">września 2022 </w:t>
      </w:r>
      <w:r w:rsidRPr="00AA10F3">
        <w:rPr>
          <w:rFonts w:cs="Calibri"/>
          <w:bCs/>
          <w:color w:val="000000"/>
        </w:rPr>
        <w:t>do grudnia 2022 zgodnie z przygotowanym harmonogramem</w:t>
      </w:r>
      <w:r>
        <w:rPr>
          <w:rFonts w:cs="Calibri"/>
          <w:bCs/>
          <w:color w:val="000000"/>
        </w:rPr>
        <w:t xml:space="preserve"> wsparcia</w:t>
      </w:r>
      <w:r w:rsidRPr="00AA10F3">
        <w:rPr>
          <w:rFonts w:cs="Calibri"/>
          <w:bCs/>
          <w:color w:val="000000"/>
        </w:rPr>
        <w:t>.</w:t>
      </w:r>
    </w:p>
    <w:p w14:paraId="0786670D" w14:textId="5DE74227" w:rsidR="00F26142" w:rsidRDefault="00F26142" w:rsidP="00F2614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AA10F3">
        <w:rPr>
          <w:rFonts w:cs="Calibri"/>
          <w:bCs/>
          <w:color w:val="000000"/>
        </w:rPr>
        <w:t>Forma wsparcia – spotkania online za pomocą np. TEAMSA lub osobiście wedle dostępności UP</w:t>
      </w:r>
      <w:r>
        <w:rPr>
          <w:rFonts w:cs="Calibri"/>
          <w:bCs/>
          <w:color w:val="000000"/>
        </w:rPr>
        <w:t>.</w:t>
      </w:r>
    </w:p>
    <w:p w14:paraId="4A2C21D5" w14:textId="77777777" w:rsidR="00F26142" w:rsidRDefault="00F26142" w:rsidP="00F2614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Wykonawca sam kontaktuje się z UP w celu ustalenia terminu spotkania.</w:t>
      </w:r>
    </w:p>
    <w:p w14:paraId="1A1AD1FE" w14:textId="77777777" w:rsidR="00F26142" w:rsidRPr="00AA10F3" w:rsidRDefault="00F26142" w:rsidP="00F2614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Rozliczenie Wykonawcy następuje miesięcznie na podstawie </w:t>
      </w:r>
      <w:r w:rsidRPr="00AA10F3">
        <w:rPr>
          <w:rFonts w:cs="Calibri"/>
          <w:bCs/>
          <w:color w:val="000000"/>
        </w:rPr>
        <w:t>Karta Czasu Pracy, protokoł</w:t>
      </w:r>
      <w:r>
        <w:rPr>
          <w:rFonts w:cs="Calibri"/>
          <w:bCs/>
          <w:color w:val="000000"/>
        </w:rPr>
        <w:t>u</w:t>
      </w:r>
      <w:r w:rsidRPr="00AA10F3">
        <w:rPr>
          <w:rFonts w:cs="Calibri"/>
          <w:bCs/>
          <w:color w:val="000000"/>
        </w:rPr>
        <w:t xml:space="preserve"> odbioru, wygenerowana lista obecności + lista wypełniania przez psychologa, zrzut z ekranu z rozpoczęcia i zakończenia konsultacji.</w:t>
      </w:r>
    </w:p>
    <w:p w14:paraId="11F6C4C2" w14:textId="77777777" w:rsidR="00F26142" w:rsidRPr="007D080F" w:rsidRDefault="00F26142" w:rsidP="00F26142">
      <w:pPr>
        <w:autoSpaceDE w:val="0"/>
        <w:autoSpaceDN w:val="0"/>
        <w:adjustRightInd w:val="0"/>
        <w:ind w:left="786"/>
        <w:jc w:val="both"/>
        <w:rPr>
          <w:rFonts w:cs="Calibri"/>
          <w:bCs/>
          <w:color w:val="000000"/>
        </w:rPr>
      </w:pPr>
      <w:r w:rsidRPr="007D080F">
        <w:rPr>
          <w:rFonts w:cs="Calibri"/>
          <w:bCs/>
          <w:color w:val="000000"/>
        </w:rPr>
        <w:t xml:space="preserve">Wsparcie będzie zależało od indywidualnych potrzeb Uczestnika projektu. </w:t>
      </w:r>
    </w:p>
    <w:p w14:paraId="33B3846F" w14:textId="77777777" w:rsidR="00F26142" w:rsidRPr="007D080F" w:rsidRDefault="00F26142" w:rsidP="00F2614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proofErr w:type="spellStart"/>
      <w:r w:rsidRPr="00F26142">
        <w:rPr>
          <w:rFonts w:cs="Calibri"/>
          <w:b/>
          <w:bCs/>
          <w:color w:val="000000"/>
        </w:rPr>
        <w:t>Superwizja</w:t>
      </w:r>
      <w:proofErr w:type="spellEnd"/>
      <w:r w:rsidRPr="007D080F">
        <w:rPr>
          <w:rFonts w:cs="Calibri"/>
          <w:bCs/>
          <w:color w:val="000000"/>
        </w:rPr>
        <w:t>:</w:t>
      </w:r>
    </w:p>
    <w:p w14:paraId="08EC557E" w14:textId="35EC88FE" w:rsidR="00F26142" w:rsidRDefault="00F26142" w:rsidP="00F261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502" w:hanging="357"/>
        <w:jc w:val="both"/>
        <w:rPr>
          <w:rFonts w:cs="Calibri"/>
          <w:bCs/>
          <w:color w:val="000000"/>
        </w:rPr>
      </w:pPr>
      <w:r w:rsidRPr="007D080F">
        <w:rPr>
          <w:rFonts w:cs="Calibri"/>
          <w:bCs/>
          <w:color w:val="000000"/>
        </w:rPr>
        <w:t xml:space="preserve">Spotykania indywidulane 1 godz. na 1 </w:t>
      </w:r>
      <w:r>
        <w:rPr>
          <w:rFonts w:cs="Calibri"/>
          <w:bCs/>
          <w:color w:val="000000"/>
        </w:rPr>
        <w:t>UP, łącznie 56 godz. w okresie 4 mc, średnio 14</w:t>
      </w:r>
      <w:r>
        <w:rPr>
          <w:rFonts w:cs="Calibri"/>
          <w:bCs/>
          <w:color w:val="000000"/>
        </w:rPr>
        <w:t xml:space="preserve"> godz. w miesiącu)</w:t>
      </w:r>
    </w:p>
    <w:p w14:paraId="4E503B69" w14:textId="548514E6" w:rsidR="00F26142" w:rsidRDefault="00F26142" w:rsidP="00F26142">
      <w:pPr>
        <w:pStyle w:val="Akapitzlist"/>
        <w:numPr>
          <w:ilvl w:val="0"/>
          <w:numId w:val="16"/>
        </w:numPr>
        <w:spacing w:after="0" w:line="240" w:lineRule="auto"/>
        <w:ind w:left="1502" w:hanging="357"/>
        <w:rPr>
          <w:rFonts w:cs="Calibri"/>
          <w:bCs/>
          <w:color w:val="000000"/>
        </w:rPr>
      </w:pPr>
      <w:r w:rsidRPr="00F26142">
        <w:rPr>
          <w:rFonts w:cs="Calibri"/>
          <w:bCs/>
          <w:color w:val="000000"/>
        </w:rPr>
        <w:t>Wsparcie będzie realizowane w okresie od września 2022 do grudnia 2022 zgodnie z przygotowanym harmonogramem wsparcia.</w:t>
      </w:r>
    </w:p>
    <w:p w14:paraId="659C8094" w14:textId="77777777" w:rsidR="00F26142" w:rsidRDefault="00F26142" w:rsidP="00F261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502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Wykonawca sam kontaktuje się z UP w celu ustalenia terminu spotkania.</w:t>
      </w:r>
    </w:p>
    <w:p w14:paraId="107F988B" w14:textId="29EB2A46" w:rsidR="00F26142" w:rsidRDefault="00F26142" w:rsidP="00F261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502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Rozliczenie Wykonawcy następuje miesięcznie na podstawie </w:t>
      </w:r>
      <w:r w:rsidRPr="00AA10F3">
        <w:rPr>
          <w:rFonts w:cs="Calibri"/>
          <w:bCs/>
          <w:color w:val="000000"/>
        </w:rPr>
        <w:t>Karta Czasu Pracy, protokoł</w:t>
      </w:r>
      <w:r>
        <w:rPr>
          <w:rFonts w:cs="Calibri"/>
          <w:bCs/>
          <w:color w:val="000000"/>
        </w:rPr>
        <w:t>u</w:t>
      </w:r>
      <w:r w:rsidRPr="00AA10F3">
        <w:rPr>
          <w:rFonts w:cs="Calibri"/>
          <w:bCs/>
          <w:color w:val="000000"/>
        </w:rPr>
        <w:t xml:space="preserve"> odbioru, wygenerowana lista obecności + lista wypełniania przez psychologa, zrzut z ekranu z rozpo</w:t>
      </w:r>
      <w:r>
        <w:rPr>
          <w:rFonts w:cs="Calibri"/>
          <w:bCs/>
          <w:color w:val="000000"/>
        </w:rPr>
        <w:t>częcia i zakończenia superwizji</w:t>
      </w:r>
      <w:r w:rsidRPr="00AA10F3">
        <w:rPr>
          <w:rFonts w:cs="Calibri"/>
          <w:bCs/>
          <w:color w:val="000000"/>
        </w:rPr>
        <w:t>.</w:t>
      </w:r>
    </w:p>
    <w:p w14:paraId="42257BC8" w14:textId="77777777" w:rsidR="00F26142" w:rsidRPr="00F26142" w:rsidRDefault="00F26142" w:rsidP="00F26142">
      <w:pPr>
        <w:autoSpaceDE w:val="0"/>
        <w:autoSpaceDN w:val="0"/>
        <w:adjustRightInd w:val="0"/>
        <w:spacing w:after="0" w:line="240" w:lineRule="auto"/>
        <w:ind w:left="1506"/>
        <w:jc w:val="both"/>
        <w:rPr>
          <w:rFonts w:cs="Calibri"/>
          <w:bCs/>
          <w:color w:val="000000"/>
        </w:rPr>
      </w:pPr>
    </w:p>
    <w:p w14:paraId="6D987AF8" w14:textId="77777777" w:rsidR="00F26142" w:rsidRPr="00AA10F3" w:rsidRDefault="00F26142" w:rsidP="00F26142">
      <w:pPr>
        <w:autoSpaceDE w:val="0"/>
        <w:autoSpaceDN w:val="0"/>
        <w:adjustRightInd w:val="0"/>
        <w:ind w:left="786"/>
        <w:jc w:val="both"/>
        <w:rPr>
          <w:rFonts w:cs="Calibri"/>
          <w:b/>
          <w:bCs/>
          <w:color w:val="000000"/>
        </w:rPr>
      </w:pPr>
      <w:r w:rsidRPr="00AA10F3">
        <w:rPr>
          <w:rFonts w:cs="Calibri"/>
          <w:b/>
          <w:bCs/>
          <w:color w:val="000000"/>
        </w:rPr>
        <w:t>WYMAGANIA:</w:t>
      </w:r>
    </w:p>
    <w:p w14:paraId="0DB25EC7" w14:textId="593CCA9F" w:rsidR="00F26142" w:rsidRDefault="00F26142" w:rsidP="00F261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Wykształcenie wyższe kierunkowe.</w:t>
      </w:r>
    </w:p>
    <w:p w14:paraId="0EEAB450" w14:textId="488ABDA1" w:rsidR="00F26142" w:rsidRDefault="00F26142" w:rsidP="00F261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AA10F3">
        <w:rPr>
          <w:rFonts w:cs="Calibri"/>
          <w:bCs/>
          <w:color w:val="000000"/>
        </w:rPr>
        <w:t>Min. 2</w:t>
      </w:r>
      <w:r>
        <w:rPr>
          <w:rFonts w:cs="Calibri"/>
          <w:bCs/>
          <w:color w:val="000000"/>
        </w:rPr>
        <w:t xml:space="preserve"> letnie doświadczenie w</w:t>
      </w:r>
      <w:r>
        <w:rPr>
          <w:rFonts w:cs="Calibri"/>
          <w:bCs/>
          <w:color w:val="000000"/>
        </w:rPr>
        <w:t xml:space="preserve"> pracy na stanowisku psychologa.</w:t>
      </w:r>
    </w:p>
    <w:p w14:paraId="5D14277E" w14:textId="77777777" w:rsidR="00F26142" w:rsidRDefault="00F26142" w:rsidP="00F261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Min. 200 godz. przeprowadzonego wsparcia psychologicznego. </w:t>
      </w:r>
    </w:p>
    <w:p w14:paraId="7CE63DC6" w14:textId="3926B302" w:rsidR="00F26142" w:rsidRDefault="00F26142" w:rsidP="00F261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Umowa cywilno-prawna, B2B.</w:t>
      </w:r>
      <w:bookmarkStart w:id="0" w:name="_GoBack"/>
      <w:bookmarkEnd w:id="0"/>
    </w:p>
    <w:p w14:paraId="5D0B6B46" w14:textId="614A5D32" w:rsidR="00AD5F75" w:rsidRPr="00F26142" w:rsidRDefault="00AD5F75" w:rsidP="00F26142">
      <w:pPr>
        <w:autoSpaceDE w:val="0"/>
        <w:autoSpaceDN w:val="0"/>
        <w:adjustRightInd w:val="0"/>
        <w:spacing w:after="0" w:line="240" w:lineRule="auto"/>
        <w:ind w:left="1506"/>
        <w:jc w:val="both"/>
        <w:rPr>
          <w:rFonts w:cs="Calibri"/>
          <w:bCs/>
          <w:color w:val="000000"/>
        </w:rPr>
      </w:pPr>
      <w:r w:rsidRPr="00F26142">
        <w:rPr>
          <w:rFonts w:asciiTheme="minorHAnsi" w:hAnsiTheme="minorHAnsi" w:cstheme="minorHAnsi"/>
          <w:b/>
          <w:sz w:val="20"/>
          <w:szCs w:val="20"/>
        </w:rPr>
        <w:br/>
      </w:r>
    </w:p>
    <w:p w14:paraId="1A1F34B3" w14:textId="77777777" w:rsidR="00C8568B" w:rsidRPr="00045FC7" w:rsidRDefault="00C8568B" w:rsidP="00AD5F75">
      <w:pPr>
        <w:tabs>
          <w:tab w:val="left" w:pos="5730"/>
        </w:tabs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045FC7">
        <w:rPr>
          <w:rFonts w:asciiTheme="minorHAnsi" w:hAnsiTheme="minorHAnsi" w:cstheme="minorHAnsi"/>
          <w:sz w:val="20"/>
          <w:szCs w:val="20"/>
          <w:u w:val="single"/>
        </w:rPr>
        <w:t>Niniejszym oświadczam, że:</w:t>
      </w:r>
    </w:p>
    <w:p w14:paraId="3A356974" w14:textId="0864D81E" w:rsidR="00781B9A" w:rsidRPr="006D0CAE" w:rsidRDefault="007B4E7C" w:rsidP="00AD5F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D</w:t>
      </w:r>
      <w:r w:rsidR="00781B9A" w:rsidRPr="006D0CAE">
        <w:rPr>
          <w:rFonts w:asciiTheme="minorHAnsi" w:eastAsiaTheme="minorHAnsi" w:hAnsiTheme="minorHAnsi" w:cstheme="minorHAnsi"/>
          <w:sz w:val="20"/>
          <w:szCs w:val="20"/>
        </w:rPr>
        <w:t>ysponuję/dysponujemy odpowiednim potencjałem technicznym oraz osobami zdolnymi do wykonania zamówienia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2E1B6A59" w14:textId="05B77118" w:rsidR="00781B9A" w:rsidRPr="00045FC7" w:rsidRDefault="007B4E7C" w:rsidP="006D0C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81B9A" w:rsidRPr="00045FC7">
        <w:rPr>
          <w:rFonts w:asciiTheme="minorHAnsi" w:hAnsiTheme="minorHAnsi" w:cstheme="minorHAnsi"/>
          <w:sz w:val="20"/>
          <w:szCs w:val="20"/>
        </w:rPr>
        <w:t xml:space="preserve">osiadam uprawnienia do wykonywania określonej działalności lub czynności, jeżeli przepisy prawa nakładają obowiązek ich posiadania. </w:t>
      </w:r>
    </w:p>
    <w:p w14:paraId="6CCB9EB0" w14:textId="627DFB83" w:rsidR="00594B99" w:rsidRDefault="00594B99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1626AD6E" w14:textId="64D80A75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4F161EDE" w14:textId="77777777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2A22617C" w14:textId="1E25B817" w:rsidR="0078589F" w:rsidRDefault="0078589F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402909E" w14:textId="77777777" w:rsidR="008F7561" w:rsidRPr="00045FC7" w:rsidRDefault="008F7561" w:rsidP="00594B99">
      <w:pPr>
        <w:tabs>
          <w:tab w:val="left" w:pos="573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172A435" w14:textId="77777777" w:rsidR="00C8568B" w:rsidRPr="00045FC7" w:rsidRDefault="008F7561" w:rsidP="00594B99">
      <w:pPr>
        <w:tabs>
          <w:tab w:val="left" w:pos="631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ab/>
        <w:t>Pieczątka i czytelny podpis</w:t>
      </w:r>
      <w:r w:rsidR="002850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288E7" w14:textId="77777777" w:rsidR="00C8568B" w:rsidRPr="00045FC7" w:rsidRDefault="00C8568B" w:rsidP="00C8568B">
      <w:pPr>
        <w:tabs>
          <w:tab w:val="left" w:pos="5730"/>
        </w:tabs>
        <w:rPr>
          <w:rFonts w:asciiTheme="minorHAnsi" w:hAnsiTheme="minorHAnsi" w:cstheme="minorHAnsi"/>
          <w:sz w:val="20"/>
          <w:szCs w:val="20"/>
        </w:rPr>
      </w:pPr>
    </w:p>
    <w:sectPr w:rsidR="00C8568B" w:rsidRPr="00045FC7" w:rsidSect="00645C1D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95209" w14:textId="77777777" w:rsidR="00D72C0C" w:rsidRDefault="00D72C0C" w:rsidP="00CC063A">
      <w:pPr>
        <w:spacing w:after="0" w:line="240" w:lineRule="auto"/>
      </w:pPr>
      <w:r>
        <w:separator/>
      </w:r>
    </w:p>
  </w:endnote>
  <w:endnote w:type="continuationSeparator" w:id="0">
    <w:p w14:paraId="7D4B8C91" w14:textId="77777777" w:rsidR="00D72C0C" w:rsidRDefault="00D72C0C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F449D" w14:textId="77777777" w:rsidR="00D72C0C" w:rsidRDefault="00D72C0C" w:rsidP="00CC063A">
      <w:pPr>
        <w:spacing w:after="0" w:line="240" w:lineRule="auto"/>
      </w:pPr>
      <w:r>
        <w:separator/>
      </w:r>
    </w:p>
  </w:footnote>
  <w:footnote w:type="continuationSeparator" w:id="0">
    <w:p w14:paraId="24794583" w14:textId="77777777" w:rsidR="00D72C0C" w:rsidRDefault="00D72C0C" w:rsidP="00CC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004" w14:textId="255BADB9" w:rsidR="00645C1D" w:rsidRDefault="00645C1D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E7C3BA" wp14:editId="0FB77A91">
          <wp:simplePos x="0" y="0"/>
          <wp:positionH relativeFrom="margin">
            <wp:posOffset>-289560</wp:posOffset>
          </wp:positionH>
          <wp:positionV relativeFrom="paragraph">
            <wp:posOffset>10160</wp:posOffset>
          </wp:positionV>
          <wp:extent cx="1609725" cy="731520"/>
          <wp:effectExtent l="0" t="0" r="952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645C1D" w14:paraId="0E7E24EB" w14:textId="77777777" w:rsidTr="00102EB2">
      <w:trPr>
        <w:trHeight w:val="416"/>
        <w:jc w:val="center"/>
      </w:trPr>
      <w:tc>
        <w:tcPr>
          <w:tcW w:w="2265" w:type="dxa"/>
          <w:vAlign w:val="center"/>
        </w:tcPr>
        <w:p w14:paraId="30CD3039" w14:textId="502394F2" w:rsidR="00645C1D" w:rsidRDefault="00645C1D" w:rsidP="00645C1D">
          <w:bookmarkStart w:id="1" w:name="_Hlk20145338"/>
        </w:p>
        <w:p w14:paraId="380B416B" w14:textId="77777777" w:rsidR="00645C1D" w:rsidRDefault="00645C1D" w:rsidP="00645C1D"/>
        <w:p w14:paraId="38D147F8" w14:textId="77777777" w:rsidR="00645C1D" w:rsidRDefault="00645C1D" w:rsidP="00645C1D"/>
        <w:p w14:paraId="5F1C45AF" w14:textId="46795C28" w:rsidR="00645C1D" w:rsidRPr="00645C1D" w:rsidRDefault="00645C1D" w:rsidP="00645C1D">
          <w:pPr>
            <w:rPr>
              <w:sz w:val="12"/>
            </w:rPr>
          </w:pPr>
        </w:p>
      </w:tc>
      <w:tc>
        <w:tcPr>
          <w:tcW w:w="4329" w:type="dxa"/>
          <w:vAlign w:val="center"/>
        </w:tcPr>
        <w:p w14:paraId="5AAA2AB5" w14:textId="77777777" w:rsidR="00645C1D" w:rsidRDefault="00645C1D" w:rsidP="00645C1D"/>
      </w:tc>
      <w:tc>
        <w:tcPr>
          <w:tcW w:w="3046" w:type="dxa"/>
          <w:vAlign w:val="center"/>
        </w:tcPr>
        <w:p w14:paraId="4D353D51" w14:textId="492446A8" w:rsidR="00645C1D" w:rsidRDefault="00645C1D" w:rsidP="00645C1D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8E95A3B" wp14:editId="18426715">
                <wp:simplePos x="0" y="0"/>
                <wp:positionH relativeFrom="margin">
                  <wp:posOffset>-29845</wp:posOffset>
                </wp:positionH>
                <wp:positionV relativeFrom="paragraph">
                  <wp:posOffset>-127000</wp:posOffset>
                </wp:positionV>
                <wp:extent cx="2102485" cy="734695"/>
                <wp:effectExtent l="0" t="0" r="0" b="8255"/>
                <wp:wrapNone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14:paraId="416CDC12" w14:textId="10956C64" w:rsidR="00CC063A" w:rsidRDefault="00CC063A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E06"/>
    <w:multiLevelType w:val="hybridMultilevel"/>
    <w:tmpl w:val="93E684B4"/>
    <w:lvl w:ilvl="0" w:tplc="7BB06D9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717E5"/>
    <w:multiLevelType w:val="hybridMultilevel"/>
    <w:tmpl w:val="E8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47B3"/>
    <w:multiLevelType w:val="hybridMultilevel"/>
    <w:tmpl w:val="53FC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659E"/>
    <w:multiLevelType w:val="hybridMultilevel"/>
    <w:tmpl w:val="363ACC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DD158AC"/>
    <w:multiLevelType w:val="hybridMultilevel"/>
    <w:tmpl w:val="EF009136"/>
    <w:lvl w:ilvl="0" w:tplc="D3340D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A77F7"/>
    <w:multiLevelType w:val="hybridMultilevel"/>
    <w:tmpl w:val="31D88FD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8B365A1"/>
    <w:multiLevelType w:val="hybridMultilevel"/>
    <w:tmpl w:val="F15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1794"/>
    <w:multiLevelType w:val="hybridMultilevel"/>
    <w:tmpl w:val="D95C37FE"/>
    <w:lvl w:ilvl="0" w:tplc="76C6F3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0569"/>
    <w:multiLevelType w:val="hybridMultilevel"/>
    <w:tmpl w:val="68B69EA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100A"/>
    <w:multiLevelType w:val="hybridMultilevel"/>
    <w:tmpl w:val="122CA87A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F53780D"/>
    <w:multiLevelType w:val="hybridMultilevel"/>
    <w:tmpl w:val="90F0B7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73E1B56"/>
    <w:multiLevelType w:val="hybridMultilevel"/>
    <w:tmpl w:val="75F8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52FCD"/>
    <w:multiLevelType w:val="hybridMultilevel"/>
    <w:tmpl w:val="0B42539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B4D6BE4"/>
    <w:multiLevelType w:val="hybridMultilevel"/>
    <w:tmpl w:val="5156AF08"/>
    <w:lvl w:ilvl="0" w:tplc="8C840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523E4"/>
    <w:multiLevelType w:val="multilevel"/>
    <w:tmpl w:val="508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15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C"/>
    <w:rsid w:val="00045FC7"/>
    <w:rsid w:val="00066E70"/>
    <w:rsid w:val="000839A7"/>
    <w:rsid w:val="000A4204"/>
    <w:rsid w:val="0011164C"/>
    <w:rsid w:val="001320F2"/>
    <w:rsid w:val="00186F51"/>
    <w:rsid w:val="001E7F55"/>
    <w:rsid w:val="00236FA5"/>
    <w:rsid w:val="00285070"/>
    <w:rsid w:val="002B642F"/>
    <w:rsid w:val="002C632D"/>
    <w:rsid w:val="002D71D2"/>
    <w:rsid w:val="003036DE"/>
    <w:rsid w:val="0033415E"/>
    <w:rsid w:val="003A6105"/>
    <w:rsid w:val="003F2A1B"/>
    <w:rsid w:val="00464C33"/>
    <w:rsid w:val="00594B99"/>
    <w:rsid w:val="005D663D"/>
    <w:rsid w:val="005E6730"/>
    <w:rsid w:val="005F2965"/>
    <w:rsid w:val="00645C1D"/>
    <w:rsid w:val="006607C6"/>
    <w:rsid w:val="006A7CDA"/>
    <w:rsid w:val="006B7CA2"/>
    <w:rsid w:val="006D0CAE"/>
    <w:rsid w:val="006E3B2E"/>
    <w:rsid w:val="006F4C5F"/>
    <w:rsid w:val="007027CF"/>
    <w:rsid w:val="00781B9A"/>
    <w:rsid w:val="0078589F"/>
    <w:rsid w:val="007B22FA"/>
    <w:rsid w:val="007B4E7C"/>
    <w:rsid w:val="007C045A"/>
    <w:rsid w:val="008A104C"/>
    <w:rsid w:val="008D2463"/>
    <w:rsid w:val="008E080D"/>
    <w:rsid w:val="008F7561"/>
    <w:rsid w:val="0092599E"/>
    <w:rsid w:val="009872FC"/>
    <w:rsid w:val="00987C5D"/>
    <w:rsid w:val="009B11B3"/>
    <w:rsid w:val="009D6333"/>
    <w:rsid w:val="009E0B26"/>
    <w:rsid w:val="00A31215"/>
    <w:rsid w:val="00A75224"/>
    <w:rsid w:val="00AD5F75"/>
    <w:rsid w:val="00AF2937"/>
    <w:rsid w:val="00B0123E"/>
    <w:rsid w:val="00B075B0"/>
    <w:rsid w:val="00B16AFA"/>
    <w:rsid w:val="00B3354F"/>
    <w:rsid w:val="00C52FD3"/>
    <w:rsid w:val="00C806E6"/>
    <w:rsid w:val="00C8568B"/>
    <w:rsid w:val="00C859C5"/>
    <w:rsid w:val="00CC063A"/>
    <w:rsid w:val="00D2302D"/>
    <w:rsid w:val="00D72C0C"/>
    <w:rsid w:val="00D80DDA"/>
    <w:rsid w:val="00DD6C2C"/>
    <w:rsid w:val="00E11942"/>
    <w:rsid w:val="00E11A9A"/>
    <w:rsid w:val="00E5618B"/>
    <w:rsid w:val="00E75FDD"/>
    <w:rsid w:val="00E8021D"/>
    <w:rsid w:val="00EA4685"/>
    <w:rsid w:val="00EB793B"/>
    <w:rsid w:val="00F26142"/>
    <w:rsid w:val="00F861C9"/>
    <w:rsid w:val="00FB762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3403"/>
  <w15:docId w15:val="{99395531-6687-4EB6-B373-54498DB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063A"/>
  </w:style>
  <w:style w:type="paragraph" w:styleId="Stopka">
    <w:name w:val="footer"/>
    <w:basedOn w:val="Normalny"/>
    <w:link w:val="Stopka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3A"/>
  </w:style>
  <w:style w:type="paragraph" w:styleId="Tekstdymka">
    <w:name w:val="Balloon Text"/>
    <w:basedOn w:val="Normalny"/>
    <w:link w:val="TekstdymkaZnak"/>
    <w:uiPriority w:val="99"/>
    <w:semiHidden/>
    <w:unhideWhenUsed/>
    <w:rsid w:val="00C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68B"/>
    <w:pPr>
      <w:ind w:left="720"/>
      <w:contextualSpacing/>
    </w:pPr>
  </w:style>
  <w:style w:type="character" w:styleId="Uwydatnienie">
    <w:name w:val="Emphasis"/>
    <w:uiPriority w:val="20"/>
    <w:qFormat/>
    <w:rsid w:val="00C8568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F7561"/>
    <w:rPr>
      <w:vertAlign w:val="superscript"/>
    </w:rPr>
  </w:style>
  <w:style w:type="paragraph" w:customStyle="1" w:styleId="Default">
    <w:name w:val="Default"/>
    <w:rsid w:val="008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9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99E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4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393F-8D32-4B52-97A6-55C07743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Katarzyna Jasik</cp:lastModifiedBy>
  <cp:revision>28</cp:revision>
  <cp:lastPrinted>2019-03-06T10:49:00Z</cp:lastPrinted>
  <dcterms:created xsi:type="dcterms:W3CDTF">2019-04-05T10:47:00Z</dcterms:created>
  <dcterms:modified xsi:type="dcterms:W3CDTF">2022-07-31T19:44:00Z</dcterms:modified>
</cp:coreProperties>
</file>