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46E8" w14:textId="61CAB51E" w:rsidR="00EA536D" w:rsidRPr="00877BEA" w:rsidRDefault="00EA536D" w:rsidP="00EA536D">
      <w:pPr>
        <w:jc w:val="center"/>
        <w:rPr>
          <w:rFonts w:asciiTheme="minorHAnsi" w:hAnsiTheme="minorHAnsi" w:cstheme="minorHAnsi"/>
          <w:b/>
          <w:bCs/>
          <w:iCs/>
          <w:sz w:val="20"/>
          <w:szCs w:val="20"/>
        </w:rPr>
      </w:pPr>
      <w:r w:rsidRPr="00877BEA">
        <w:rPr>
          <w:rFonts w:asciiTheme="minorHAnsi" w:hAnsiTheme="minorHAnsi" w:cstheme="minorHAnsi"/>
          <w:b/>
          <w:bCs/>
          <w:iCs/>
          <w:sz w:val="20"/>
          <w:szCs w:val="20"/>
        </w:rPr>
        <w:t xml:space="preserve">UMOWA </w:t>
      </w:r>
      <w:r>
        <w:rPr>
          <w:rFonts w:asciiTheme="minorHAnsi" w:hAnsiTheme="minorHAnsi" w:cstheme="minorHAnsi"/>
          <w:b/>
          <w:bCs/>
          <w:iCs/>
          <w:sz w:val="20"/>
          <w:szCs w:val="20"/>
        </w:rPr>
        <w:t>NR</w:t>
      </w:r>
      <w:r w:rsidRPr="00877BEA">
        <w:rPr>
          <w:rFonts w:asciiTheme="minorHAnsi" w:hAnsiTheme="minorHAnsi" w:cstheme="minorHAnsi"/>
          <w:b/>
          <w:bCs/>
          <w:iCs/>
          <w:sz w:val="20"/>
          <w:szCs w:val="20"/>
        </w:rPr>
        <w:t xml:space="preserve"> </w:t>
      </w:r>
      <w:r w:rsidR="00A84DBB">
        <w:rPr>
          <w:rFonts w:asciiTheme="minorHAnsi" w:hAnsiTheme="minorHAnsi" w:cstheme="minorHAnsi"/>
          <w:b/>
          <w:bCs/>
          <w:iCs/>
          <w:sz w:val="20"/>
          <w:szCs w:val="20"/>
        </w:rPr>
        <w:t xml:space="preserve"> </w:t>
      </w:r>
      <w:r w:rsidR="00A63DB1">
        <w:rPr>
          <w:rFonts w:asciiTheme="minorHAnsi" w:hAnsiTheme="minorHAnsi" w:cstheme="minorHAnsi"/>
          <w:b/>
          <w:bCs/>
          <w:iCs/>
          <w:sz w:val="20"/>
          <w:szCs w:val="20"/>
        </w:rPr>
        <w:t>………………./SCGN/2022</w:t>
      </w:r>
    </w:p>
    <w:p w14:paraId="69E022D2" w14:textId="7E15BBEA" w:rsidR="00EA536D" w:rsidRPr="00877BEA" w:rsidRDefault="00A63DB1" w:rsidP="00A63DB1">
      <w:pPr>
        <w:jc w:val="center"/>
        <w:rPr>
          <w:rFonts w:asciiTheme="minorHAnsi" w:hAnsiTheme="minorHAnsi" w:cstheme="minorHAnsi"/>
          <w:sz w:val="20"/>
          <w:szCs w:val="20"/>
        </w:rPr>
      </w:pPr>
      <w:r w:rsidRPr="00071160">
        <w:rPr>
          <w:rFonts w:asciiTheme="minorHAnsi" w:hAnsiTheme="minorHAnsi" w:cstheme="minorHAnsi"/>
          <w:b/>
          <w:bCs/>
          <w:iCs/>
          <w:sz w:val="20"/>
          <w:szCs w:val="20"/>
        </w:rPr>
        <w:t xml:space="preserve">NA  „NAGRANIE,MONTAŻ ORAZ NAGRANIE KOMENTARZY DO FILMÓW EDUKACYJNYCH DLA </w:t>
      </w:r>
      <w:r w:rsidRPr="00A63DB1">
        <w:rPr>
          <w:rFonts w:asciiTheme="minorHAnsi" w:hAnsiTheme="minorHAnsi" w:cstheme="minorHAnsi"/>
          <w:b/>
          <w:bCs/>
          <w:iCs/>
          <w:sz w:val="20"/>
          <w:szCs w:val="20"/>
        </w:rPr>
        <w:t>SZKOŁY PODSTAWOWEJ LEONARD</w:t>
      </w:r>
      <w:r>
        <w:rPr>
          <w:rFonts w:asciiTheme="minorHAnsi" w:hAnsiTheme="minorHAnsi" w:cstheme="minorHAnsi"/>
          <w:b/>
          <w:bCs/>
          <w:iCs/>
          <w:sz w:val="20"/>
          <w:szCs w:val="20"/>
        </w:rPr>
        <w:t xml:space="preserve">O NR 29 </w:t>
      </w:r>
      <w:r w:rsidRPr="00A63DB1">
        <w:rPr>
          <w:rFonts w:asciiTheme="minorHAnsi" w:hAnsiTheme="minorHAnsi" w:cstheme="minorHAnsi"/>
          <w:b/>
          <w:bCs/>
          <w:iCs/>
          <w:sz w:val="20"/>
          <w:szCs w:val="20"/>
        </w:rPr>
        <w:t>W GDAŃSKU</w:t>
      </w:r>
    </w:p>
    <w:p w14:paraId="56A4D38A" w14:textId="77777777" w:rsidR="001B765B" w:rsidRDefault="001B765B" w:rsidP="00EA536D">
      <w:pPr>
        <w:spacing w:line="360" w:lineRule="auto"/>
        <w:jc w:val="both"/>
        <w:rPr>
          <w:rFonts w:asciiTheme="minorHAnsi" w:hAnsiTheme="minorHAnsi" w:cstheme="minorHAnsi"/>
          <w:sz w:val="20"/>
          <w:szCs w:val="20"/>
        </w:rPr>
      </w:pPr>
    </w:p>
    <w:p w14:paraId="0C543BA3" w14:textId="4BB7695E" w:rsidR="00EA536D" w:rsidRPr="00877BEA" w:rsidRDefault="00EA536D" w:rsidP="00EA536D">
      <w:pPr>
        <w:spacing w:line="360" w:lineRule="auto"/>
        <w:jc w:val="both"/>
        <w:rPr>
          <w:rFonts w:asciiTheme="minorHAnsi" w:hAnsiTheme="minorHAnsi" w:cstheme="minorHAnsi"/>
          <w:sz w:val="20"/>
          <w:szCs w:val="20"/>
        </w:rPr>
      </w:pPr>
      <w:r w:rsidRPr="00877BEA">
        <w:rPr>
          <w:rFonts w:asciiTheme="minorHAnsi" w:hAnsiTheme="minorHAnsi" w:cstheme="minorHAnsi"/>
          <w:sz w:val="20"/>
          <w:szCs w:val="20"/>
        </w:rPr>
        <w:t xml:space="preserve">zawarta w dniu </w:t>
      </w:r>
      <w:r w:rsidR="00A63DB1">
        <w:rPr>
          <w:rFonts w:asciiTheme="minorHAnsi" w:hAnsiTheme="minorHAnsi" w:cstheme="minorHAnsi"/>
          <w:sz w:val="20"/>
          <w:szCs w:val="20"/>
        </w:rPr>
        <w:t>……………</w:t>
      </w:r>
      <w:r w:rsidR="004E7A84">
        <w:rPr>
          <w:rFonts w:asciiTheme="minorHAnsi" w:hAnsiTheme="minorHAnsi" w:cstheme="minorHAnsi"/>
          <w:sz w:val="20"/>
          <w:szCs w:val="20"/>
        </w:rPr>
        <w:t>.</w:t>
      </w:r>
      <w:r w:rsidRPr="00877BEA">
        <w:rPr>
          <w:rFonts w:asciiTheme="minorHAnsi" w:hAnsiTheme="minorHAnsi" w:cstheme="minorHAnsi"/>
          <w:sz w:val="20"/>
          <w:szCs w:val="20"/>
        </w:rPr>
        <w:t xml:space="preserve"> (zwana dalej „Umową”) pomiędzy:</w:t>
      </w:r>
    </w:p>
    <w:p w14:paraId="1680A247" w14:textId="77777777" w:rsidR="00EA536D" w:rsidRPr="00877BEA" w:rsidRDefault="00EA536D" w:rsidP="00EA536D">
      <w:pPr>
        <w:pStyle w:val="Tekstpodstawowywcity1"/>
        <w:spacing w:after="0" w:line="360" w:lineRule="auto"/>
        <w:ind w:left="0"/>
        <w:jc w:val="both"/>
        <w:rPr>
          <w:rFonts w:asciiTheme="minorHAnsi" w:hAnsiTheme="minorHAnsi" w:cstheme="minorHAnsi"/>
          <w:b/>
          <w:sz w:val="20"/>
        </w:rPr>
      </w:pPr>
    </w:p>
    <w:p w14:paraId="5FDE2AE6" w14:textId="39291713" w:rsidR="00EA536D" w:rsidRDefault="00EA536D" w:rsidP="00EA536D">
      <w:pPr>
        <w:jc w:val="both"/>
        <w:rPr>
          <w:rFonts w:asciiTheme="minorHAnsi" w:hAnsiTheme="minorHAnsi" w:cstheme="minorHAnsi"/>
          <w:sz w:val="20"/>
          <w:szCs w:val="20"/>
        </w:rPr>
      </w:pPr>
      <w:r w:rsidRPr="0035536B">
        <w:rPr>
          <w:rFonts w:asciiTheme="minorHAnsi" w:hAnsiTheme="minorHAnsi" w:cstheme="minorHAnsi"/>
          <w:b/>
          <w:kern w:val="0"/>
          <w:sz w:val="20"/>
          <w:szCs w:val="20"/>
        </w:rPr>
        <w:t>Ogólnopolskim Operatorem Oświaty</w:t>
      </w:r>
      <w:r w:rsidRPr="0035536B">
        <w:rPr>
          <w:rFonts w:asciiTheme="minorHAnsi" w:hAnsiTheme="minorHAnsi" w:cstheme="minorHAnsi"/>
          <w:kern w:val="0"/>
          <w:sz w:val="20"/>
          <w:szCs w:val="20"/>
        </w:rPr>
        <w:t>, z siedzibą w Poznaniu przy ul. Gorczyczewskiego</w:t>
      </w:r>
      <w:r>
        <w:rPr>
          <w:rFonts w:asciiTheme="minorHAnsi" w:hAnsiTheme="minorHAnsi" w:cstheme="minorHAnsi"/>
          <w:kern w:val="0"/>
          <w:sz w:val="20"/>
          <w:szCs w:val="20"/>
        </w:rPr>
        <w:t xml:space="preserve"> 2/7, </w:t>
      </w:r>
      <w:r w:rsidRPr="0035536B">
        <w:rPr>
          <w:rFonts w:asciiTheme="minorHAnsi" w:hAnsiTheme="minorHAnsi" w:cstheme="minorHAnsi"/>
          <w:kern w:val="0"/>
          <w:sz w:val="20"/>
          <w:szCs w:val="20"/>
        </w:rPr>
        <w:t>60-554 Poznań, wpisanym do Krajowego Rejestru Sądowego w Sądzie Rejonowym Poznań – Nowe Miasto i Wilda w Poznaniu, VIII Wydział Gospodarczy Krajowego Rejestru Sądowego, pod numerem KRS</w:t>
      </w:r>
      <w:r w:rsidR="0065570C">
        <w:rPr>
          <w:rFonts w:asciiTheme="minorHAnsi" w:hAnsiTheme="minorHAnsi" w:cstheme="minorHAnsi"/>
          <w:kern w:val="0"/>
          <w:sz w:val="20"/>
          <w:szCs w:val="20"/>
        </w:rPr>
        <w:t xml:space="preserve"> 0000044866, NIP 778-13-95-875, </w:t>
      </w:r>
      <w:r w:rsidRPr="0035536B">
        <w:rPr>
          <w:rFonts w:asciiTheme="minorHAnsi" w:hAnsiTheme="minorHAnsi" w:cstheme="minorHAnsi"/>
          <w:kern w:val="0"/>
          <w:sz w:val="20"/>
          <w:szCs w:val="20"/>
        </w:rPr>
        <w:t xml:space="preserve">reprezentowanym przez </w:t>
      </w:r>
      <w:r w:rsidR="00A63DB1">
        <w:rPr>
          <w:rFonts w:asciiTheme="minorHAnsi" w:hAnsiTheme="minorHAnsi" w:cstheme="minorHAnsi"/>
          <w:b/>
          <w:kern w:val="0"/>
          <w:sz w:val="20"/>
          <w:szCs w:val="20"/>
        </w:rPr>
        <w:t>…………………………………………..</w:t>
      </w:r>
      <w:r w:rsidR="0065570C">
        <w:rPr>
          <w:rFonts w:asciiTheme="minorHAnsi" w:hAnsiTheme="minorHAnsi" w:cstheme="minorHAnsi"/>
          <w:b/>
          <w:kern w:val="0"/>
          <w:sz w:val="20"/>
          <w:szCs w:val="20"/>
        </w:rPr>
        <w:t>, zwanym „Zamawiającym”</w:t>
      </w:r>
    </w:p>
    <w:p w14:paraId="6920A0BB" w14:textId="77777777" w:rsidR="001B765B" w:rsidRDefault="001B765B" w:rsidP="00EA536D">
      <w:pPr>
        <w:jc w:val="both"/>
        <w:rPr>
          <w:rFonts w:asciiTheme="minorHAnsi" w:hAnsiTheme="minorHAnsi" w:cstheme="minorHAnsi"/>
          <w:sz w:val="20"/>
          <w:szCs w:val="20"/>
        </w:rPr>
      </w:pPr>
    </w:p>
    <w:p w14:paraId="23C30458" w14:textId="77777777" w:rsidR="00EA536D" w:rsidRPr="00877BEA" w:rsidRDefault="00EA536D" w:rsidP="00EA536D">
      <w:pPr>
        <w:jc w:val="both"/>
        <w:rPr>
          <w:rFonts w:asciiTheme="minorHAnsi" w:hAnsiTheme="minorHAnsi" w:cstheme="minorHAnsi"/>
          <w:sz w:val="20"/>
          <w:szCs w:val="20"/>
        </w:rPr>
      </w:pPr>
      <w:r w:rsidRPr="00877BEA">
        <w:rPr>
          <w:rFonts w:asciiTheme="minorHAnsi" w:hAnsiTheme="minorHAnsi" w:cstheme="minorHAnsi"/>
          <w:sz w:val="20"/>
          <w:szCs w:val="20"/>
        </w:rPr>
        <w:t>a</w:t>
      </w:r>
    </w:p>
    <w:p w14:paraId="0B8A78B7" w14:textId="77777777" w:rsidR="00EA536D" w:rsidRPr="00877BEA" w:rsidRDefault="00EA536D" w:rsidP="00EA536D">
      <w:pPr>
        <w:pStyle w:val="Nagwek1"/>
        <w:spacing w:before="0"/>
        <w:rPr>
          <w:rFonts w:asciiTheme="minorHAnsi" w:hAnsiTheme="minorHAnsi" w:cstheme="minorHAnsi"/>
          <w:bCs w:val="0"/>
          <w:sz w:val="20"/>
          <w:szCs w:val="20"/>
        </w:rPr>
      </w:pPr>
    </w:p>
    <w:p w14:paraId="5A45C8AA" w14:textId="17DAD4A9" w:rsidR="00EA536D" w:rsidRPr="0065570C" w:rsidRDefault="00A63DB1" w:rsidP="0065570C">
      <w:pPr>
        <w:pStyle w:val="Nagwek1"/>
        <w:jc w:val="both"/>
        <w:rPr>
          <w:rFonts w:asciiTheme="minorHAnsi" w:hAnsiTheme="minorHAnsi" w:cstheme="minorHAnsi"/>
          <w:bCs w:val="0"/>
          <w:sz w:val="20"/>
          <w:szCs w:val="20"/>
        </w:rPr>
      </w:pPr>
      <w:r>
        <w:rPr>
          <w:rFonts w:asciiTheme="minorHAnsi" w:hAnsiTheme="minorHAnsi" w:cstheme="minorHAnsi"/>
          <w:bCs w:val="0"/>
          <w:sz w:val="20"/>
          <w:szCs w:val="20"/>
        </w:rPr>
        <w:t>………………(nazwa firmy), …………………… (adres firmy)</w:t>
      </w:r>
      <w:r>
        <w:rPr>
          <w:rFonts w:asciiTheme="minorHAnsi" w:hAnsiTheme="minorHAnsi" w:cstheme="minorHAnsi"/>
          <w:b w:val="0"/>
          <w:bCs w:val="0"/>
          <w:sz w:val="20"/>
          <w:szCs w:val="20"/>
        </w:rPr>
        <w:t xml:space="preserve">, </w:t>
      </w:r>
      <w:r w:rsidR="0065570C" w:rsidRPr="0065570C">
        <w:rPr>
          <w:rFonts w:asciiTheme="minorHAnsi" w:hAnsiTheme="minorHAnsi" w:cstheme="minorHAnsi"/>
          <w:b w:val="0"/>
          <w:bCs w:val="0"/>
          <w:sz w:val="20"/>
          <w:szCs w:val="20"/>
        </w:rPr>
        <w:t xml:space="preserve">NIP: </w:t>
      </w:r>
      <w:r>
        <w:rPr>
          <w:rFonts w:asciiTheme="minorHAnsi" w:hAnsiTheme="minorHAnsi" w:cstheme="minorHAnsi"/>
          <w:b w:val="0"/>
          <w:bCs w:val="0"/>
          <w:sz w:val="20"/>
          <w:szCs w:val="20"/>
        </w:rPr>
        <w:t>…………………</w:t>
      </w:r>
      <w:r w:rsidR="00EA536D" w:rsidRPr="0065570C">
        <w:rPr>
          <w:rFonts w:asciiTheme="minorHAnsi" w:eastAsia="Arial Unicode MS" w:hAnsiTheme="minorHAnsi" w:cstheme="minorHAnsi"/>
          <w:b w:val="0"/>
          <w:bCs w:val="0"/>
          <w:sz w:val="20"/>
          <w:szCs w:val="20"/>
        </w:rPr>
        <w:t>, REGON:</w:t>
      </w:r>
      <w:r w:rsidR="0065570C" w:rsidRPr="0065570C">
        <w:rPr>
          <w:rFonts w:asciiTheme="minorHAnsi" w:eastAsia="Arial Unicode MS" w:hAnsiTheme="minorHAnsi" w:cstheme="minorHAnsi"/>
          <w:b w:val="0"/>
          <w:bCs w:val="0"/>
          <w:sz w:val="20"/>
          <w:szCs w:val="20"/>
        </w:rPr>
        <w:t xml:space="preserve"> </w:t>
      </w:r>
      <w:r>
        <w:rPr>
          <w:rFonts w:asciiTheme="minorHAnsi" w:eastAsia="Arial Unicode MS" w:hAnsiTheme="minorHAnsi" w:cstheme="minorHAnsi"/>
          <w:b w:val="0"/>
          <w:bCs w:val="0"/>
          <w:sz w:val="20"/>
          <w:szCs w:val="20"/>
        </w:rPr>
        <w:t>……………….</w:t>
      </w:r>
      <w:r w:rsidR="00EA536D" w:rsidRPr="0065570C">
        <w:rPr>
          <w:rFonts w:asciiTheme="minorHAnsi" w:eastAsia="Arial Unicode MS" w:hAnsiTheme="minorHAnsi" w:cstheme="minorHAnsi"/>
          <w:b w:val="0"/>
          <w:bCs w:val="0"/>
          <w:sz w:val="20"/>
          <w:szCs w:val="20"/>
        </w:rPr>
        <w:t xml:space="preserve">, </w:t>
      </w:r>
      <w:r w:rsidR="00EA536D" w:rsidRPr="0065570C">
        <w:rPr>
          <w:rFonts w:asciiTheme="minorHAnsi" w:hAnsiTheme="minorHAnsi" w:cstheme="minorHAnsi"/>
          <w:b w:val="0"/>
          <w:bCs w:val="0"/>
          <w:sz w:val="20"/>
          <w:szCs w:val="20"/>
        </w:rPr>
        <w:t xml:space="preserve">reprezentowaną przez </w:t>
      </w:r>
      <w:r>
        <w:rPr>
          <w:rFonts w:asciiTheme="minorHAnsi" w:hAnsiTheme="minorHAnsi" w:cstheme="minorHAnsi"/>
          <w:bCs w:val="0"/>
          <w:sz w:val="20"/>
          <w:szCs w:val="20"/>
        </w:rPr>
        <w:t>(osoba upoważniona)</w:t>
      </w:r>
      <w:r w:rsidR="0065570C" w:rsidRPr="0065570C">
        <w:rPr>
          <w:rFonts w:asciiTheme="minorHAnsi" w:hAnsiTheme="minorHAnsi" w:cstheme="minorHAnsi"/>
          <w:bCs w:val="0"/>
          <w:sz w:val="20"/>
          <w:szCs w:val="20"/>
        </w:rPr>
        <w:t xml:space="preserve">, </w:t>
      </w:r>
      <w:r w:rsidR="00EA536D" w:rsidRPr="0065570C">
        <w:rPr>
          <w:rFonts w:asciiTheme="minorHAnsi" w:hAnsiTheme="minorHAnsi" w:cstheme="minorHAnsi"/>
          <w:sz w:val="20"/>
        </w:rPr>
        <w:t>zwaną dalej „Wykonawcą”,</w:t>
      </w:r>
    </w:p>
    <w:p w14:paraId="423006D6" w14:textId="77777777" w:rsidR="00EA536D" w:rsidRPr="00877BEA" w:rsidRDefault="00EA536D" w:rsidP="00EA536D">
      <w:pPr>
        <w:shd w:val="clear" w:color="auto" w:fill="FFFFFF"/>
        <w:spacing w:line="360" w:lineRule="auto"/>
        <w:jc w:val="both"/>
        <w:rPr>
          <w:rFonts w:asciiTheme="minorHAnsi" w:hAnsiTheme="minorHAnsi" w:cstheme="minorHAnsi"/>
          <w:color w:val="000000"/>
          <w:sz w:val="20"/>
          <w:szCs w:val="20"/>
        </w:rPr>
      </w:pPr>
    </w:p>
    <w:p w14:paraId="47831ADB" w14:textId="77777777" w:rsidR="00EA536D" w:rsidRPr="00D4080A" w:rsidRDefault="00EA536D" w:rsidP="00EA536D">
      <w:pPr>
        <w:shd w:val="clear" w:color="auto" w:fill="FFFFFF"/>
        <w:spacing w:line="360" w:lineRule="auto"/>
        <w:jc w:val="both"/>
        <w:rPr>
          <w:rFonts w:asciiTheme="minorHAnsi" w:hAnsiTheme="minorHAnsi" w:cstheme="minorHAnsi"/>
          <w:color w:val="000000"/>
          <w:sz w:val="20"/>
          <w:szCs w:val="20"/>
        </w:rPr>
      </w:pPr>
      <w:r w:rsidRPr="00877BEA">
        <w:rPr>
          <w:rFonts w:asciiTheme="minorHAnsi" w:hAnsiTheme="minorHAnsi" w:cstheme="minorHAnsi"/>
          <w:color w:val="000000"/>
          <w:sz w:val="20"/>
          <w:szCs w:val="20"/>
        </w:rPr>
        <w:t>o</w:t>
      </w:r>
      <w:r w:rsidRPr="00877BEA">
        <w:rPr>
          <w:rFonts w:asciiTheme="minorHAnsi" w:hAnsiTheme="minorHAnsi" w:cstheme="minorHAnsi"/>
          <w:sz w:val="20"/>
          <w:szCs w:val="20"/>
        </w:rPr>
        <w:t xml:space="preserve"> </w:t>
      </w:r>
      <w:r w:rsidRPr="00877BEA">
        <w:rPr>
          <w:rFonts w:asciiTheme="minorHAnsi" w:hAnsiTheme="minorHAnsi" w:cstheme="minorHAnsi"/>
          <w:color w:val="000000"/>
          <w:sz w:val="20"/>
          <w:szCs w:val="20"/>
        </w:rPr>
        <w:t>następującej treści:</w:t>
      </w:r>
    </w:p>
    <w:p w14:paraId="0BAA189B" w14:textId="77777777" w:rsidR="00EA536D" w:rsidRPr="00877BEA" w:rsidRDefault="00EA536D" w:rsidP="00EA536D">
      <w:pPr>
        <w:autoSpaceDE w:val="0"/>
        <w:autoSpaceDN w:val="0"/>
        <w:adjustRightInd w:val="0"/>
        <w:spacing w:line="360" w:lineRule="auto"/>
        <w:jc w:val="center"/>
        <w:rPr>
          <w:rFonts w:asciiTheme="minorHAnsi" w:hAnsiTheme="minorHAnsi" w:cstheme="minorHAnsi"/>
          <w:b/>
          <w:bCs/>
          <w:sz w:val="20"/>
          <w:szCs w:val="20"/>
        </w:rPr>
      </w:pPr>
      <w:r w:rsidRPr="00877BEA">
        <w:rPr>
          <w:rFonts w:asciiTheme="minorHAnsi" w:hAnsiTheme="minorHAnsi" w:cstheme="minorHAnsi"/>
          <w:b/>
          <w:bCs/>
          <w:sz w:val="20"/>
          <w:szCs w:val="20"/>
        </w:rPr>
        <w:t>PREAMBUŁA</w:t>
      </w:r>
    </w:p>
    <w:p w14:paraId="177EAC02" w14:textId="5812EE69" w:rsidR="00EA536D" w:rsidRDefault="00EA536D" w:rsidP="00EA536D">
      <w:pPr>
        <w:jc w:val="both"/>
        <w:rPr>
          <w:rFonts w:asciiTheme="minorHAnsi" w:hAnsiTheme="minorHAnsi" w:cstheme="minorHAnsi"/>
          <w:color w:val="000000"/>
          <w:sz w:val="20"/>
          <w:szCs w:val="20"/>
        </w:rPr>
      </w:pPr>
      <w:r w:rsidRPr="00EA536D">
        <w:rPr>
          <w:rFonts w:asciiTheme="minorHAnsi" w:hAnsiTheme="minorHAnsi" w:cstheme="minorHAnsi"/>
          <w:color w:val="000000"/>
          <w:sz w:val="20"/>
          <w:szCs w:val="20"/>
        </w:rPr>
        <w:t>Niniejsza umowa została zawarta na potrzeby realizacji projekt</w:t>
      </w:r>
      <w:r w:rsidR="002C5636">
        <w:rPr>
          <w:rFonts w:asciiTheme="minorHAnsi" w:hAnsiTheme="minorHAnsi" w:cstheme="minorHAnsi"/>
          <w:color w:val="000000"/>
          <w:sz w:val="20"/>
          <w:szCs w:val="20"/>
        </w:rPr>
        <w:t>u</w:t>
      </w:r>
      <w:r w:rsidR="00A63DB1">
        <w:rPr>
          <w:rFonts w:asciiTheme="minorHAnsi" w:hAnsiTheme="minorHAnsi" w:cstheme="minorHAnsi"/>
          <w:color w:val="000000"/>
          <w:sz w:val="20"/>
          <w:szCs w:val="20"/>
        </w:rPr>
        <w:t xml:space="preserve"> </w:t>
      </w:r>
      <w:r w:rsidR="00A63DB1" w:rsidRPr="00A63DB1">
        <w:rPr>
          <w:rFonts w:asciiTheme="minorHAnsi" w:hAnsiTheme="minorHAnsi" w:cstheme="minorHAnsi"/>
          <w:color w:val="000000"/>
          <w:sz w:val="20"/>
          <w:szCs w:val="20"/>
        </w:rPr>
        <w:t>nr POWR.02.10.00-00-3036/20</w:t>
      </w:r>
      <w:r w:rsidR="00A63DB1">
        <w:rPr>
          <w:rFonts w:asciiTheme="minorHAnsi" w:hAnsiTheme="minorHAnsi" w:cstheme="minorHAnsi"/>
          <w:color w:val="000000"/>
          <w:sz w:val="20"/>
          <w:szCs w:val="20"/>
        </w:rPr>
        <w:t>,</w:t>
      </w:r>
      <w:r w:rsidR="002C5636">
        <w:rPr>
          <w:rFonts w:asciiTheme="minorHAnsi" w:hAnsiTheme="minorHAnsi" w:cstheme="minorHAnsi"/>
          <w:color w:val="000000"/>
          <w:sz w:val="20"/>
          <w:szCs w:val="20"/>
        </w:rPr>
        <w:t xml:space="preserve"> </w:t>
      </w:r>
      <w:r w:rsidR="00A63DB1" w:rsidRPr="00A63DB1">
        <w:rPr>
          <w:rFonts w:asciiTheme="minorHAnsi" w:hAnsiTheme="minorHAnsi" w:cstheme="minorHAnsi"/>
          <w:color w:val="000000"/>
          <w:sz w:val="20"/>
          <w:szCs w:val="20"/>
        </w:rPr>
        <w:t>„Szkoła ćwiczeń L</w:t>
      </w:r>
      <w:r w:rsidR="00A63DB1">
        <w:rPr>
          <w:rFonts w:asciiTheme="minorHAnsi" w:hAnsiTheme="minorHAnsi" w:cstheme="minorHAnsi"/>
          <w:color w:val="000000"/>
          <w:sz w:val="20"/>
          <w:szCs w:val="20"/>
        </w:rPr>
        <w:t xml:space="preserve">eonardo w PSP nr 29 w Gdańsku” </w:t>
      </w:r>
      <w:r w:rsidRPr="00EA536D">
        <w:rPr>
          <w:rFonts w:asciiTheme="minorHAnsi" w:hAnsiTheme="minorHAnsi" w:cstheme="minorHAnsi"/>
          <w:color w:val="000000"/>
          <w:sz w:val="20"/>
          <w:szCs w:val="20"/>
        </w:rPr>
        <w:t>ramach Programu Operacyjnego Wiedza Edukacja Rozwój 2014 2020 współfinansowanego ze środków Europejskiego Funduszu Społecznego.</w:t>
      </w:r>
    </w:p>
    <w:p w14:paraId="719976F4" w14:textId="77777777" w:rsidR="00EA536D" w:rsidRDefault="00EA536D" w:rsidP="00EA536D">
      <w:pPr>
        <w:spacing w:line="360" w:lineRule="auto"/>
        <w:jc w:val="center"/>
        <w:rPr>
          <w:rFonts w:asciiTheme="minorHAnsi" w:hAnsiTheme="minorHAnsi" w:cstheme="minorHAnsi"/>
          <w:b/>
          <w:sz w:val="20"/>
          <w:szCs w:val="20"/>
        </w:rPr>
      </w:pPr>
    </w:p>
    <w:p w14:paraId="2775719E" w14:textId="77777777" w:rsidR="00EA536D" w:rsidRPr="00877BEA" w:rsidRDefault="00EA536D" w:rsidP="00EA536D">
      <w:pPr>
        <w:spacing w:line="360" w:lineRule="auto"/>
        <w:jc w:val="center"/>
        <w:rPr>
          <w:rFonts w:asciiTheme="minorHAnsi" w:hAnsiTheme="minorHAnsi" w:cstheme="minorHAnsi"/>
          <w:b/>
          <w:sz w:val="20"/>
          <w:szCs w:val="20"/>
        </w:rPr>
      </w:pPr>
      <w:r w:rsidRPr="00877BEA">
        <w:rPr>
          <w:rFonts w:asciiTheme="minorHAnsi" w:hAnsiTheme="minorHAnsi" w:cstheme="minorHAnsi"/>
          <w:b/>
          <w:sz w:val="20"/>
          <w:szCs w:val="20"/>
        </w:rPr>
        <w:t>§ 1</w:t>
      </w:r>
    </w:p>
    <w:p w14:paraId="5F94815B" w14:textId="77777777" w:rsidR="00EA536D" w:rsidRPr="00877BEA" w:rsidRDefault="00EA536D" w:rsidP="00EA536D">
      <w:pPr>
        <w:spacing w:line="360" w:lineRule="auto"/>
        <w:jc w:val="center"/>
        <w:rPr>
          <w:rFonts w:asciiTheme="minorHAnsi" w:hAnsiTheme="minorHAnsi" w:cstheme="minorHAnsi"/>
          <w:b/>
          <w:sz w:val="20"/>
          <w:szCs w:val="20"/>
        </w:rPr>
      </w:pPr>
      <w:r w:rsidRPr="00877BEA">
        <w:rPr>
          <w:rFonts w:asciiTheme="minorHAnsi" w:hAnsiTheme="minorHAnsi" w:cstheme="minorHAnsi"/>
          <w:b/>
          <w:sz w:val="20"/>
          <w:szCs w:val="20"/>
        </w:rPr>
        <w:t>Postanowienia ogólne</w:t>
      </w:r>
    </w:p>
    <w:p w14:paraId="5F335A6C" w14:textId="3CD91571" w:rsidR="00A564B0" w:rsidRPr="00BF1FDC" w:rsidRDefault="00BF1FDC" w:rsidP="00A63DB1">
      <w:pPr>
        <w:numPr>
          <w:ilvl w:val="0"/>
          <w:numId w:val="14"/>
        </w:numPr>
        <w:tabs>
          <w:tab w:val="left" w:pos="0"/>
        </w:tabs>
        <w:suppressAutoHyphens w:val="0"/>
        <w:jc w:val="both"/>
        <w:rPr>
          <w:rFonts w:asciiTheme="minorHAnsi" w:hAnsiTheme="minorHAnsi" w:cstheme="minorHAnsi"/>
          <w:sz w:val="20"/>
          <w:szCs w:val="20"/>
        </w:rPr>
      </w:pPr>
      <w:r w:rsidRPr="00BF1FDC">
        <w:rPr>
          <w:rFonts w:asciiTheme="minorHAnsi" w:hAnsiTheme="minorHAnsi" w:cstheme="minorHAnsi"/>
          <w:sz w:val="20"/>
          <w:szCs w:val="20"/>
        </w:rPr>
        <w:t>U</w:t>
      </w:r>
      <w:r w:rsidR="002C5636" w:rsidRPr="00BF1FDC">
        <w:rPr>
          <w:rFonts w:asciiTheme="minorHAnsi" w:hAnsiTheme="minorHAnsi" w:cstheme="minorHAnsi"/>
          <w:sz w:val="20"/>
          <w:szCs w:val="20"/>
        </w:rPr>
        <w:t>mowa reguluje prawa i obowiązki stron w zakresie</w:t>
      </w:r>
      <w:r w:rsidR="00A564B0" w:rsidRPr="00BF1FDC">
        <w:rPr>
          <w:rFonts w:asciiTheme="minorHAnsi" w:hAnsiTheme="minorHAnsi" w:cstheme="minorHAnsi"/>
          <w:sz w:val="20"/>
          <w:szCs w:val="20"/>
        </w:rPr>
        <w:t xml:space="preserve"> </w:t>
      </w:r>
      <w:r w:rsidRPr="00BF1FDC">
        <w:rPr>
          <w:rFonts w:asciiTheme="minorHAnsi" w:hAnsiTheme="minorHAnsi" w:cstheme="minorHAnsi"/>
          <w:sz w:val="20"/>
          <w:szCs w:val="20"/>
        </w:rPr>
        <w:t xml:space="preserve">dot. nagranie, montaż oraz nagranie komentarzy do filmów edukacyjnych dla </w:t>
      </w:r>
      <w:r w:rsidR="00A63DB1">
        <w:rPr>
          <w:rFonts w:asciiTheme="minorHAnsi" w:hAnsiTheme="minorHAnsi" w:cstheme="minorHAnsi"/>
          <w:sz w:val="20"/>
          <w:szCs w:val="20"/>
        </w:rPr>
        <w:t>szkoły podstawowej Leonardo nr 29 w G</w:t>
      </w:r>
      <w:r w:rsidR="00A63DB1" w:rsidRPr="00A63DB1">
        <w:rPr>
          <w:rFonts w:asciiTheme="minorHAnsi" w:hAnsiTheme="minorHAnsi" w:cstheme="minorHAnsi"/>
          <w:sz w:val="20"/>
          <w:szCs w:val="20"/>
        </w:rPr>
        <w:t>dańsku</w:t>
      </w:r>
      <w:r w:rsidR="00A63DB1">
        <w:rPr>
          <w:rFonts w:asciiTheme="minorHAnsi" w:hAnsiTheme="minorHAnsi" w:cstheme="minorHAnsi"/>
          <w:sz w:val="20"/>
          <w:szCs w:val="20"/>
        </w:rPr>
        <w:t xml:space="preserve"> w ramach rozeznania rynku.</w:t>
      </w:r>
    </w:p>
    <w:p w14:paraId="5020BD52" w14:textId="77777777" w:rsidR="00EA536D" w:rsidRPr="00A564B0" w:rsidRDefault="00EA536D" w:rsidP="00A564B0">
      <w:pPr>
        <w:numPr>
          <w:ilvl w:val="0"/>
          <w:numId w:val="14"/>
        </w:numPr>
        <w:tabs>
          <w:tab w:val="left" w:pos="0"/>
        </w:tabs>
        <w:suppressAutoHyphens w:val="0"/>
        <w:jc w:val="both"/>
        <w:rPr>
          <w:rFonts w:asciiTheme="minorHAnsi" w:hAnsiTheme="minorHAnsi" w:cstheme="minorHAnsi"/>
          <w:sz w:val="20"/>
          <w:szCs w:val="20"/>
        </w:rPr>
      </w:pPr>
      <w:r w:rsidRPr="00A564B0">
        <w:rPr>
          <w:rFonts w:asciiTheme="minorHAnsi" w:hAnsiTheme="minorHAnsi" w:cstheme="minorHAnsi"/>
          <w:bCs/>
          <w:sz w:val="20"/>
          <w:szCs w:val="20"/>
        </w:rPr>
        <w:t>Zamawiający</w:t>
      </w:r>
      <w:r w:rsidRPr="00A564B0">
        <w:rPr>
          <w:rFonts w:asciiTheme="minorHAnsi" w:hAnsiTheme="minorHAnsi" w:cstheme="minorHAnsi"/>
          <w:sz w:val="20"/>
          <w:szCs w:val="20"/>
        </w:rPr>
        <w:t xml:space="preserve"> zleca </w:t>
      </w:r>
      <w:r w:rsidRPr="00A564B0">
        <w:rPr>
          <w:rFonts w:asciiTheme="minorHAnsi" w:hAnsiTheme="minorHAnsi" w:cstheme="minorHAnsi"/>
          <w:bCs/>
          <w:sz w:val="20"/>
          <w:szCs w:val="20"/>
        </w:rPr>
        <w:t>Wykonawcy wykonywanie czynności określonych w § 2 umowy, a Wykonawca przyjmuje zlecenie w zamian za wynagrodzenie określone w umowie.</w:t>
      </w:r>
    </w:p>
    <w:p w14:paraId="130BD5B3" w14:textId="77777777" w:rsidR="00EA536D" w:rsidRPr="00877BEA" w:rsidRDefault="00EA536D" w:rsidP="00EA536D">
      <w:pPr>
        <w:autoSpaceDE w:val="0"/>
        <w:autoSpaceDN w:val="0"/>
        <w:adjustRightInd w:val="0"/>
        <w:spacing w:line="360" w:lineRule="auto"/>
        <w:jc w:val="both"/>
        <w:rPr>
          <w:rFonts w:asciiTheme="minorHAnsi" w:hAnsiTheme="minorHAnsi" w:cstheme="minorHAnsi"/>
          <w:b/>
          <w:sz w:val="20"/>
          <w:szCs w:val="20"/>
        </w:rPr>
      </w:pPr>
    </w:p>
    <w:p w14:paraId="4811DE83" w14:textId="77777777" w:rsidR="00EA536D" w:rsidRPr="00877BEA" w:rsidRDefault="00EA536D" w:rsidP="00EA536D">
      <w:pPr>
        <w:tabs>
          <w:tab w:val="left" w:pos="0"/>
        </w:tabs>
        <w:spacing w:line="360" w:lineRule="auto"/>
        <w:jc w:val="center"/>
        <w:rPr>
          <w:rFonts w:asciiTheme="minorHAnsi" w:hAnsiTheme="minorHAnsi" w:cstheme="minorHAnsi"/>
          <w:b/>
          <w:bCs/>
          <w:sz w:val="20"/>
          <w:szCs w:val="20"/>
        </w:rPr>
      </w:pPr>
      <w:r w:rsidRPr="00877BEA">
        <w:rPr>
          <w:rFonts w:asciiTheme="minorHAnsi" w:hAnsiTheme="minorHAnsi" w:cstheme="minorHAnsi"/>
          <w:b/>
          <w:bCs/>
          <w:sz w:val="20"/>
          <w:szCs w:val="20"/>
        </w:rPr>
        <w:t>§ 2</w:t>
      </w:r>
    </w:p>
    <w:p w14:paraId="7092210D" w14:textId="77777777" w:rsidR="00EA536D" w:rsidRDefault="00EA536D" w:rsidP="00EA536D">
      <w:pPr>
        <w:tabs>
          <w:tab w:val="left" w:pos="0"/>
        </w:tabs>
        <w:jc w:val="center"/>
        <w:rPr>
          <w:rFonts w:asciiTheme="minorHAnsi" w:hAnsiTheme="minorHAnsi" w:cstheme="minorHAnsi"/>
          <w:b/>
          <w:bCs/>
          <w:sz w:val="20"/>
          <w:szCs w:val="20"/>
        </w:rPr>
      </w:pPr>
      <w:r w:rsidRPr="00877BEA">
        <w:rPr>
          <w:rFonts w:asciiTheme="minorHAnsi" w:hAnsiTheme="minorHAnsi" w:cstheme="minorHAnsi"/>
          <w:b/>
          <w:bCs/>
          <w:sz w:val="20"/>
          <w:szCs w:val="20"/>
        </w:rPr>
        <w:t>Przedmiot umowy</w:t>
      </w:r>
    </w:p>
    <w:p w14:paraId="310AEB48" w14:textId="77777777" w:rsidR="001B765B" w:rsidRDefault="001B765B" w:rsidP="001B765B">
      <w:pPr>
        <w:tabs>
          <w:tab w:val="left" w:pos="0"/>
        </w:tabs>
        <w:jc w:val="center"/>
        <w:rPr>
          <w:rFonts w:asciiTheme="minorHAnsi" w:hAnsiTheme="minorHAnsi" w:cstheme="minorHAnsi"/>
          <w:b/>
          <w:bCs/>
          <w:sz w:val="20"/>
          <w:szCs w:val="20"/>
        </w:rPr>
      </w:pPr>
    </w:p>
    <w:p w14:paraId="0AF0F0DE" w14:textId="1BE079B2" w:rsidR="001B765B" w:rsidRDefault="001B765B" w:rsidP="001B765B">
      <w:pPr>
        <w:pStyle w:val="Akapitzlist"/>
        <w:numPr>
          <w:ilvl w:val="0"/>
          <w:numId w:val="4"/>
        </w:numPr>
        <w:suppressAutoHyphens w:val="0"/>
        <w:autoSpaceDE w:val="0"/>
        <w:autoSpaceDN w:val="0"/>
        <w:adjustRightInd w:val="0"/>
        <w:spacing w:line="259" w:lineRule="auto"/>
        <w:jc w:val="both"/>
        <w:rPr>
          <w:rFonts w:ascii="Calibri" w:hAnsi="Calibri" w:cs="Calibri"/>
          <w:bCs/>
          <w:color w:val="000000"/>
          <w:kern w:val="0"/>
          <w:sz w:val="20"/>
          <w:szCs w:val="20"/>
        </w:rPr>
      </w:pPr>
      <w:r w:rsidRPr="001B765B">
        <w:rPr>
          <w:rFonts w:ascii="Calibri" w:hAnsi="Calibri" w:cs="Calibri"/>
          <w:bCs/>
          <w:color w:val="000000"/>
          <w:kern w:val="0"/>
          <w:sz w:val="20"/>
          <w:szCs w:val="20"/>
        </w:rPr>
        <w:t xml:space="preserve">Przedmiotem niniejszej umowy </w:t>
      </w:r>
      <w:r w:rsidR="00BF1FDC">
        <w:rPr>
          <w:rFonts w:ascii="Calibri" w:hAnsi="Calibri" w:cs="Calibri"/>
          <w:bCs/>
          <w:color w:val="000000"/>
          <w:kern w:val="0"/>
          <w:sz w:val="20"/>
          <w:szCs w:val="20"/>
        </w:rPr>
        <w:t xml:space="preserve">jest </w:t>
      </w:r>
      <w:r w:rsidR="00EB6D7A">
        <w:rPr>
          <w:rFonts w:ascii="Calibri" w:hAnsi="Calibri" w:cs="Calibri"/>
          <w:bCs/>
          <w:color w:val="000000"/>
          <w:kern w:val="0"/>
          <w:sz w:val="20"/>
          <w:szCs w:val="20"/>
        </w:rPr>
        <w:t>szczegółowo opisan</w:t>
      </w:r>
      <w:r w:rsidR="009F5465">
        <w:rPr>
          <w:rFonts w:ascii="Calibri" w:hAnsi="Calibri" w:cs="Calibri"/>
          <w:bCs/>
          <w:color w:val="000000"/>
          <w:kern w:val="0"/>
          <w:sz w:val="20"/>
          <w:szCs w:val="20"/>
        </w:rPr>
        <w:t>e</w:t>
      </w:r>
      <w:r w:rsidRPr="001B765B">
        <w:rPr>
          <w:rFonts w:ascii="Calibri" w:hAnsi="Calibri" w:cs="Calibri"/>
          <w:bCs/>
          <w:color w:val="000000"/>
          <w:kern w:val="0"/>
          <w:sz w:val="20"/>
          <w:szCs w:val="20"/>
        </w:rPr>
        <w:t xml:space="preserve"> w Formularzu Cenowym do Oferty stanowiącym Załączni</w:t>
      </w:r>
      <w:r w:rsidR="00BF1FDC">
        <w:rPr>
          <w:rFonts w:ascii="Calibri" w:hAnsi="Calibri" w:cs="Calibri"/>
          <w:bCs/>
          <w:color w:val="000000"/>
          <w:kern w:val="0"/>
          <w:sz w:val="20"/>
          <w:szCs w:val="20"/>
        </w:rPr>
        <w:t xml:space="preserve">ki nr 2 do </w:t>
      </w:r>
      <w:r w:rsidR="00A63DB1">
        <w:rPr>
          <w:rFonts w:ascii="Calibri" w:hAnsi="Calibri" w:cs="Calibri"/>
          <w:bCs/>
          <w:color w:val="000000"/>
          <w:kern w:val="0"/>
          <w:sz w:val="20"/>
          <w:szCs w:val="20"/>
        </w:rPr>
        <w:t>rozeznania rynku</w:t>
      </w:r>
      <w:r w:rsidR="00BF1FDC">
        <w:rPr>
          <w:rFonts w:ascii="Calibri" w:hAnsi="Calibri" w:cs="Calibri"/>
          <w:bCs/>
          <w:color w:val="000000"/>
          <w:kern w:val="0"/>
          <w:sz w:val="20"/>
          <w:szCs w:val="20"/>
        </w:rPr>
        <w:t>:</w:t>
      </w:r>
    </w:p>
    <w:p w14:paraId="0D87172B" w14:textId="1D45728B" w:rsidR="00A63DB1" w:rsidRDefault="00A63DB1" w:rsidP="0065570C">
      <w:pPr>
        <w:suppressAutoHyphens w:val="0"/>
        <w:autoSpaceDE w:val="0"/>
        <w:autoSpaceDN w:val="0"/>
        <w:adjustRightInd w:val="0"/>
        <w:spacing w:line="259" w:lineRule="auto"/>
        <w:jc w:val="both"/>
        <w:rPr>
          <w:rFonts w:ascii="Calibri" w:hAnsi="Calibri" w:cs="Calibri"/>
          <w:b/>
          <w:bCs/>
          <w:color w:val="000000"/>
          <w:kern w:val="0"/>
          <w:sz w:val="20"/>
          <w:szCs w:val="20"/>
        </w:rPr>
      </w:pPr>
      <w:r>
        <w:rPr>
          <w:rFonts w:ascii="Calibri" w:hAnsi="Calibri" w:cs="Calibri"/>
          <w:b/>
          <w:bCs/>
          <w:color w:val="000000"/>
          <w:kern w:val="0"/>
          <w:sz w:val="20"/>
          <w:szCs w:val="20"/>
        </w:rPr>
        <w:t>ETAP I:</w:t>
      </w:r>
    </w:p>
    <w:p w14:paraId="5855219B" w14:textId="36239139" w:rsidR="00BF1FDC" w:rsidRPr="0065570C" w:rsidRDefault="00BF1FDC" w:rsidP="0065570C">
      <w:pPr>
        <w:suppressAutoHyphens w:val="0"/>
        <w:autoSpaceDE w:val="0"/>
        <w:autoSpaceDN w:val="0"/>
        <w:adjustRightInd w:val="0"/>
        <w:spacing w:line="259" w:lineRule="auto"/>
        <w:jc w:val="both"/>
        <w:rPr>
          <w:rFonts w:ascii="Calibri" w:hAnsi="Calibri" w:cs="Calibri"/>
          <w:b/>
          <w:bCs/>
          <w:color w:val="000000"/>
          <w:kern w:val="0"/>
          <w:sz w:val="20"/>
          <w:szCs w:val="20"/>
        </w:rPr>
      </w:pPr>
      <w:r w:rsidRPr="0065570C">
        <w:rPr>
          <w:rFonts w:ascii="Calibri" w:hAnsi="Calibri" w:cs="Calibri"/>
          <w:b/>
          <w:bCs/>
          <w:color w:val="000000"/>
          <w:kern w:val="0"/>
          <w:sz w:val="20"/>
          <w:szCs w:val="20"/>
        </w:rPr>
        <w:t>Nagranie 16 lekcji pokazowych w tym:</w:t>
      </w:r>
    </w:p>
    <w:p w14:paraId="54F7108C" w14:textId="77777777" w:rsidR="00BF1FDC" w:rsidRDefault="00BF1FDC" w:rsidP="00BF1FDC">
      <w:pPr>
        <w:pStyle w:val="Akapitzlist"/>
        <w:numPr>
          <w:ilvl w:val="0"/>
          <w:numId w:val="29"/>
        </w:numPr>
        <w:suppressAutoHyphens w:val="0"/>
        <w:autoSpaceDE w:val="0"/>
        <w:autoSpaceDN w:val="0"/>
        <w:adjustRightInd w:val="0"/>
        <w:spacing w:line="259" w:lineRule="auto"/>
        <w:jc w:val="both"/>
        <w:rPr>
          <w:rFonts w:ascii="Calibri" w:hAnsi="Calibri" w:cs="Calibri"/>
          <w:bCs/>
          <w:color w:val="000000"/>
          <w:kern w:val="0"/>
          <w:sz w:val="20"/>
          <w:szCs w:val="20"/>
        </w:rPr>
      </w:pPr>
      <w:r>
        <w:rPr>
          <w:rFonts w:ascii="Calibri" w:hAnsi="Calibri" w:cs="Calibri"/>
          <w:bCs/>
          <w:color w:val="000000"/>
          <w:kern w:val="0"/>
          <w:sz w:val="20"/>
          <w:szCs w:val="20"/>
        </w:rPr>
        <w:t>S</w:t>
      </w:r>
      <w:r w:rsidRPr="00BF1FDC">
        <w:rPr>
          <w:rFonts w:ascii="Calibri" w:hAnsi="Calibri" w:cs="Calibri"/>
          <w:bCs/>
          <w:color w:val="000000"/>
          <w:kern w:val="0"/>
          <w:sz w:val="20"/>
          <w:szCs w:val="20"/>
        </w:rPr>
        <w:t>potkanie reżysera z autorami zajęć pokazowych,</w:t>
      </w:r>
    </w:p>
    <w:p w14:paraId="2542B183" w14:textId="77777777" w:rsidR="00BF1FDC" w:rsidRDefault="00BF1FDC" w:rsidP="00BF1FDC">
      <w:pPr>
        <w:pStyle w:val="Akapitzlist"/>
        <w:numPr>
          <w:ilvl w:val="0"/>
          <w:numId w:val="29"/>
        </w:numPr>
        <w:suppressAutoHyphens w:val="0"/>
        <w:autoSpaceDE w:val="0"/>
        <w:autoSpaceDN w:val="0"/>
        <w:adjustRightInd w:val="0"/>
        <w:spacing w:line="259" w:lineRule="auto"/>
        <w:jc w:val="both"/>
        <w:rPr>
          <w:rFonts w:ascii="Calibri" w:hAnsi="Calibri" w:cs="Calibri"/>
          <w:bCs/>
          <w:color w:val="000000"/>
          <w:kern w:val="0"/>
          <w:sz w:val="20"/>
          <w:szCs w:val="20"/>
        </w:rPr>
      </w:pPr>
      <w:r>
        <w:rPr>
          <w:rFonts w:ascii="Calibri" w:hAnsi="Calibri" w:cs="Calibri"/>
          <w:bCs/>
          <w:color w:val="000000"/>
          <w:kern w:val="0"/>
          <w:sz w:val="20"/>
          <w:szCs w:val="20"/>
        </w:rPr>
        <w:t>R</w:t>
      </w:r>
      <w:r w:rsidRPr="00BF1FDC">
        <w:rPr>
          <w:rFonts w:ascii="Calibri" w:hAnsi="Calibri" w:cs="Calibri"/>
          <w:bCs/>
          <w:color w:val="000000"/>
          <w:kern w:val="0"/>
          <w:sz w:val="20"/>
          <w:szCs w:val="20"/>
        </w:rPr>
        <w:t xml:space="preserve">eżyseria i rejestracja 16 lekcji pokazowych przy wykorzystaniu minimum 2 kamer cyfrowych, </w:t>
      </w:r>
    </w:p>
    <w:p w14:paraId="0AA0C297" w14:textId="77777777" w:rsidR="00BF1FDC" w:rsidRDefault="00BF1FDC" w:rsidP="00BF1FDC">
      <w:pPr>
        <w:pStyle w:val="Akapitzlist"/>
        <w:numPr>
          <w:ilvl w:val="0"/>
          <w:numId w:val="29"/>
        </w:numPr>
        <w:suppressAutoHyphens w:val="0"/>
        <w:autoSpaceDE w:val="0"/>
        <w:autoSpaceDN w:val="0"/>
        <w:adjustRightInd w:val="0"/>
        <w:spacing w:line="259" w:lineRule="auto"/>
        <w:jc w:val="both"/>
        <w:rPr>
          <w:rFonts w:ascii="Calibri" w:hAnsi="Calibri" w:cs="Calibri"/>
          <w:bCs/>
          <w:color w:val="000000"/>
          <w:kern w:val="0"/>
          <w:sz w:val="20"/>
          <w:szCs w:val="20"/>
        </w:rPr>
      </w:pPr>
      <w:r>
        <w:rPr>
          <w:rFonts w:ascii="Calibri" w:hAnsi="Calibri" w:cs="Calibri"/>
          <w:bCs/>
          <w:color w:val="000000"/>
          <w:kern w:val="0"/>
          <w:sz w:val="20"/>
          <w:szCs w:val="20"/>
        </w:rPr>
        <w:t>P</w:t>
      </w:r>
      <w:r w:rsidRPr="00BF1FDC">
        <w:rPr>
          <w:rFonts w:ascii="Calibri" w:hAnsi="Calibri" w:cs="Calibri"/>
          <w:bCs/>
          <w:color w:val="000000"/>
          <w:kern w:val="0"/>
          <w:sz w:val="20"/>
          <w:szCs w:val="20"/>
        </w:rPr>
        <w:t>rojekt i wykonanie plansz tytułowych,</w:t>
      </w:r>
    </w:p>
    <w:p w14:paraId="5455BFB8" w14:textId="77777777" w:rsidR="00BF1FDC" w:rsidRDefault="00BF1FDC" w:rsidP="00BF1FDC">
      <w:pPr>
        <w:pStyle w:val="Akapitzlist"/>
        <w:numPr>
          <w:ilvl w:val="0"/>
          <w:numId w:val="29"/>
        </w:numPr>
        <w:suppressAutoHyphens w:val="0"/>
        <w:autoSpaceDE w:val="0"/>
        <w:autoSpaceDN w:val="0"/>
        <w:adjustRightInd w:val="0"/>
        <w:spacing w:line="259" w:lineRule="auto"/>
        <w:jc w:val="both"/>
        <w:rPr>
          <w:rFonts w:ascii="Calibri" w:hAnsi="Calibri" w:cs="Calibri"/>
          <w:bCs/>
          <w:color w:val="000000"/>
          <w:kern w:val="0"/>
          <w:sz w:val="20"/>
          <w:szCs w:val="20"/>
        </w:rPr>
      </w:pPr>
      <w:r>
        <w:rPr>
          <w:rFonts w:ascii="Calibri" w:hAnsi="Calibri" w:cs="Calibri"/>
          <w:bCs/>
          <w:color w:val="000000"/>
          <w:kern w:val="0"/>
          <w:sz w:val="20"/>
          <w:szCs w:val="20"/>
        </w:rPr>
        <w:t>M</w:t>
      </w:r>
      <w:r w:rsidRPr="00BF1FDC">
        <w:rPr>
          <w:rFonts w:ascii="Calibri" w:hAnsi="Calibri" w:cs="Calibri"/>
          <w:bCs/>
          <w:color w:val="000000"/>
          <w:kern w:val="0"/>
          <w:sz w:val="20"/>
          <w:szCs w:val="20"/>
        </w:rPr>
        <w:t>ontaż 16 czterdziestopięciominutowych filmów dokumentujących przebieg lekcji pokazowych,</w:t>
      </w:r>
    </w:p>
    <w:p w14:paraId="39CA342A" w14:textId="77777777" w:rsidR="00A63DB1" w:rsidRDefault="00BF1FDC" w:rsidP="00A63DB1">
      <w:pPr>
        <w:pStyle w:val="Akapitzlist"/>
        <w:numPr>
          <w:ilvl w:val="0"/>
          <w:numId w:val="29"/>
        </w:numPr>
        <w:suppressAutoHyphens w:val="0"/>
        <w:autoSpaceDE w:val="0"/>
        <w:autoSpaceDN w:val="0"/>
        <w:adjustRightInd w:val="0"/>
        <w:spacing w:line="259" w:lineRule="auto"/>
        <w:jc w:val="both"/>
        <w:rPr>
          <w:rFonts w:ascii="Calibri" w:hAnsi="Calibri" w:cs="Calibri"/>
          <w:bCs/>
          <w:color w:val="000000"/>
          <w:kern w:val="0"/>
          <w:sz w:val="20"/>
          <w:szCs w:val="20"/>
        </w:rPr>
      </w:pPr>
      <w:r>
        <w:rPr>
          <w:rFonts w:ascii="Calibri" w:hAnsi="Calibri" w:cs="Calibri"/>
          <w:bCs/>
          <w:color w:val="000000"/>
          <w:kern w:val="0"/>
          <w:sz w:val="20"/>
          <w:szCs w:val="20"/>
        </w:rPr>
        <w:t>Z</w:t>
      </w:r>
      <w:r w:rsidRPr="00BF1FDC">
        <w:rPr>
          <w:rFonts w:ascii="Calibri" w:hAnsi="Calibri" w:cs="Calibri"/>
          <w:bCs/>
          <w:color w:val="000000"/>
          <w:kern w:val="0"/>
          <w:sz w:val="20"/>
          <w:szCs w:val="20"/>
        </w:rPr>
        <w:t>apis filmów na nośnikach elektronicznych.</w:t>
      </w:r>
    </w:p>
    <w:p w14:paraId="2204169A" w14:textId="77777777" w:rsidR="00A63DB1" w:rsidRDefault="00A63DB1" w:rsidP="00A63DB1">
      <w:pPr>
        <w:suppressAutoHyphens w:val="0"/>
        <w:autoSpaceDE w:val="0"/>
        <w:autoSpaceDN w:val="0"/>
        <w:adjustRightInd w:val="0"/>
        <w:spacing w:line="259" w:lineRule="auto"/>
        <w:jc w:val="both"/>
        <w:rPr>
          <w:rFonts w:ascii="Calibri" w:hAnsi="Calibri" w:cs="Calibri"/>
          <w:bCs/>
          <w:color w:val="000000"/>
          <w:kern w:val="0"/>
          <w:sz w:val="20"/>
          <w:szCs w:val="20"/>
        </w:rPr>
      </w:pPr>
      <w:r w:rsidRPr="00A63DB1">
        <w:rPr>
          <w:rFonts w:ascii="Calibri" w:hAnsi="Calibri" w:cs="Calibri"/>
          <w:b/>
          <w:bCs/>
          <w:color w:val="000000"/>
          <w:kern w:val="0"/>
          <w:sz w:val="20"/>
          <w:szCs w:val="20"/>
        </w:rPr>
        <w:t xml:space="preserve"> Montaż 32 filmów z zagadnieniami lekcyjnymi:</w:t>
      </w:r>
    </w:p>
    <w:p w14:paraId="4B926CF9" w14:textId="4254468E" w:rsidR="00A63DB1" w:rsidRPr="00A63DB1" w:rsidRDefault="00A63DB1" w:rsidP="00A63DB1">
      <w:pPr>
        <w:pStyle w:val="Akapitzlist"/>
        <w:numPr>
          <w:ilvl w:val="0"/>
          <w:numId w:val="34"/>
        </w:numPr>
        <w:suppressAutoHyphens w:val="0"/>
        <w:autoSpaceDE w:val="0"/>
        <w:autoSpaceDN w:val="0"/>
        <w:adjustRightInd w:val="0"/>
        <w:spacing w:line="259" w:lineRule="auto"/>
        <w:jc w:val="both"/>
        <w:rPr>
          <w:rFonts w:ascii="Calibri" w:hAnsi="Calibri" w:cs="Calibri"/>
          <w:bCs/>
          <w:color w:val="000000"/>
          <w:kern w:val="0"/>
          <w:sz w:val="20"/>
          <w:szCs w:val="20"/>
        </w:rPr>
      </w:pPr>
      <w:r w:rsidRPr="00A63DB1">
        <w:rPr>
          <w:rFonts w:ascii="Calibri" w:hAnsi="Calibri" w:cs="Calibri"/>
          <w:bCs/>
          <w:color w:val="000000"/>
          <w:kern w:val="0"/>
          <w:sz w:val="20"/>
          <w:szCs w:val="20"/>
        </w:rPr>
        <w:t>Montaż 32 filmów z zagadnieniami lekcyjnymi,</w:t>
      </w:r>
    </w:p>
    <w:p w14:paraId="66D6324B" w14:textId="77777777" w:rsidR="00A63DB1" w:rsidRPr="00A63DB1" w:rsidRDefault="00A63DB1" w:rsidP="00A63DB1">
      <w:pPr>
        <w:pStyle w:val="Akapitzlist"/>
        <w:numPr>
          <w:ilvl w:val="0"/>
          <w:numId w:val="34"/>
        </w:numPr>
        <w:suppressAutoHyphens w:val="0"/>
        <w:autoSpaceDE w:val="0"/>
        <w:autoSpaceDN w:val="0"/>
        <w:adjustRightInd w:val="0"/>
        <w:spacing w:line="259" w:lineRule="auto"/>
        <w:jc w:val="both"/>
        <w:rPr>
          <w:rFonts w:ascii="Calibri" w:hAnsi="Calibri" w:cs="Calibri"/>
          <w:bCs/>
          <w:color w:val="000000"/>
          <w:kern w:val="0"/>
          <w:sz w:val="20"/>
          <w:szCs w:val="20"/>
        </w:rPr>
      </w:pPr>
      <w:r w:rsidRPr="00A63DB1">
        <w:rPr>
          <w:rFonts w:ascii="Calibri" w:hAnsi="Calibri" w:cs="Calibri"/>
          <w:bCs/>
          <w:color w:val="000000"/>
          <w:kern w:val="0"/>
          <w:sz w:val="20"/>
          <w:szCs w:val="20"/>
        </w:rPr>
        <w:lastRenderedPageBreak/>
        <w:t xml:space="preserve">Komentarzy i </w:t>
      </w:r>
      <w:proofErr w:type="spellStart"/>
      <w:r w:rsidRPr="00A63DB1">
        <w:rPr>
          <w:rFonts w:ascii="Calibri" w:hAnsi="Calibri" w:cs="Calibri"/>
          <w:bCs/>
          <w:color w:val="000000"/>
          <w:kern w:val="0"/>
          <w:sz w:val="20"/>
          <w:szCs w:val="20"/>
        </w:rPr>
        <w:t>omówień</w:t>
      </w:r>
      <w:proofErr w:type="spellEnd"/>
      <w:r w:rsidRPr="00A63DB1">
        <w:rPr>
          <w:rFonts w:ascii="Calibri" w:hAnsi="Calibri" w:cs="Calibri"/>
          <w:bCs/>
          <w:color w:val="000000"/>
          <w:kern w:val="0"/>
          <w:sz w:val="20"/>
          <w:szCs w:val="20"/>
        </w:rPr>
        <w:t xml:space="preserve"> specjalistów Zleceniodawcy i reżyseria 32 filmów ilustrujących poszczególne zagadnienia metodyczne,</w:t>
      </w:r>
    </w:p>
    <w:p w14:paraId="0150A5F0" w14:textId="32D314EA" w:rsidR="0065570C" w:rsidRPr="00A63DB1" w:rsidRDefault="00A63DB1" w:rsidP="00A63DB1">
      <w:pPr>
        <w:pStyle w:val="Akapitzlist"/>
        <w:numPr>
          <w:ilvl w:val="0"/>
          <w:numId w:val="34"/>
        </w:numPr>
        <w:suppressAutoHyphens w:val="0"/>
        <w:autoSpaceDE w:val="0"/>
        <w:autoSpaceDN w:val="0"/>
        <w:adjustRightInd w:val="0"/>
        <w:spacing w:line="259" w:lineRule="auto"/>
        <w:jc w:val="both"/>
        <w:rPr>
          <w:rFonts w:ascii="Calibri" w:hAnsi="Calibri" w:cs="Calibri"/>
          <w:bCs/>
          <w:color w:val="000000"/>
          <w:kern w:val="0"/>
          <w:sz w:val="20"/>
          <w:szCs w:val="20"/>
        </w:rPr>
      </w:pPr>
      <w:r w:rsidRPr="00A63DB1">
        <w:rPr>
          <w:rFonts w:ascii="Calibri" w:hAnsi="Calibri" w:cs="Calibri"/>
          <w:bCs/>
          <w:color w:val="000000"/>
          <w:kern w:val="0"/>
          <w:sz w:val="20"/>
          <w:szCs w:val="20"/>
        </w:rPr>
        <w:t>Zapis filmów na nośnikach elektronicznych.</w:t>
      </w:r>
    </w:p>
    <w:p w14:paraId="7915CA80" w14:textId="77777777" w:rsidR="00A63DB1" w:rsidRDefault="0065570C" w:rsidP="0065570C">
      <w:pPr>
        <w:suppressAutoHyphens w:val="0"/>
        <w:autoSpaceDE w:val="0"/>
        <w:autoSpaceDN w:val="0"/>
        <w:adjustRightInd w:val="0"/>
        <w:spacing w:line="259" w:lineRule="auto"/>
        <w:jc w:val="both"/>
        <w:rPr>
          <w:rFonts w:ascii="Calibri" w:hAnsi="Calibri" w:cs="Calibri"/>
          <w:b/>
          <w:bCs/>
          <w:color w:val="000000"/>
          <w:kern w:val="0"/>
          <w:sz w:val="20"/>
          <w:szCs w:val="20"/>
        </w:rPr>
      </w:pPr>
      <w:r w:rsidRPr="0065570C">
        <w:rPr>
          <w:rFonts w:ascii="Calibri" w:hAnsi="Calibri" w:cs="Calibri"/>
          <w:b/>
          <w:bCs/>
          <w:color w:val="000000"/>
          <w:kern w:val="0"/>
          <w:sz w:val="20"/>
          <w:szCs w:val="20"/>
        </w:rPr>
        <w:t>ETAP II</w:t>
      </w:r>
      <w:r w:rsidR="00A63DB1">
        <w:rPr>
          <w:rFonts w:ascii="Calibri" w:hAnsi="Calibri" w:cs="Calibri"/>
          <w:b/>
          <w:bCs/>
          <w:color w:val="000000"/>
          <w:kern w:val="0"/>
          <w:sz w:val="20"/>
          <w:szCs w:val="20"/>
        </w:rPr>
        <w:t>:</w:t>
      </w:r>
    </w:p>
    <w:p w14:paraId="0DFA93E0" w14:textId="17AE4063" w:rsidR="00BF1FDC" w:rsidRPr="0065570C" w:rsidRDefault="00BF1FDC" w:rsidP="0065570C">
      <w:pPr>
        <w:suppressAutoHyphens w:val="0"/>
        <w:autoSpaceDE w:val="0"/>
        <w:autoSpaceDN w:val="0"/>
        <w:adjustRightInd w:val="0"/>
        <w:spacing w:line="259" w:lineRule="auto"/>
        <w:jc w:val="both"/>
        <w:rPr>
          <w:rFonts w:ascii="Calibri" w:hAnsi="Calibri" w:cs="Calibri"/>
          <w:b/>
          <w:bCs/>
          <w:color w:val="000000"/>
          <w:kern w:val="0"/>
          <w:sz w:val="20"/>
          <w:szCs w:val="20"/>
        </w:rPr>
      </w:pPr>
      <w:r w:rsidRPr="0065570C">
        <w:rPr>
          <w:rFonts w:ascii="Calibri" w:hAnsi="Calibri" w:cs="Calibri"/>
          <w:b/>
          <w:bCs/>
          <w:color w:val="000000"/>
          <w:kern w:val="0"/>
          <w:sz w:val="20"/>
          <w:szCs w:val="20"/>
        </w:rPr>
        <w:t>Nagranie komentarzy:</w:t>
      </w:r>
    </w:p>
    <w:p w14:paraId="6107A7E1" w14:textId="77777777" w:rsidR="001B765B" w:rsidRDefault="00BF1FDC" w:rsidP="00BF1FDC">
      <w:pPr>
        <w:pStyle w:val="Akapitzlist"/>
        <w:numPr>
          <w:ilvl w:val="0"/>
          <w:numId w:val="28"/>
        </w:numPr>
        <w:suppressAutoHyphens w:val="0"/>
        <w:autoSpaceDE w:val="0"/>
        <w:autoSpaceDN w:val="0"/>
        <w:adjustRightInd w:val="0"/>
        <w:spacing w:line="259" w:lineRule="auto"/>
        <w:jc w:val="both"/>
        <w:rPr>
          <w:rFonts w:ascii="Calibri" w:hAnsi="Calibri" w:cs="Calibri"/>
          <w:bCs/>
          <w:color w:val="000000"/>
          <w:kern w:val="0"/>
          <w:sz w:val="20"/>
          <w:szCs w:val="20"/>
        </w:rPr>
      </w:pPr>
      <w:r w:rsidRPr="00BF1FDC">
        <w:rPr>
          <w:rFonts w:ascii="Calibri" w:hAnsi="Calibri" w:cs="Calibri"/>
          <w:bCs/>
          <w:color w:val="000000"/>
          <w:kern w:val="0"/>
          <w:sz w:val="20"/>
          <w:szCs w:val="20"/>
        </w:rPr>
        <w:t>Nagranie studyjne przez lektora komentarzy metodycznych do 32 filmów.</w:t>
      </w:r>
    </w:p>
    <w:p w14:paraId="39C19707" w14:textId="59855189" w:rsidR="001B765B" w:rsidRPr="00520638" w:rsidRDefault="00520638" w:rsidP="00A63DB1">
      <w:pPr>
        <w:pStyle w:val="Akapitzlist"/>
        <w:numPr>
          <w:ilvl w:val="0"/>
          <w:numId w:val="4"/>
        </w:numPr>
        <w:suppressAutoHyphens w:val="0"/>
        <w:autoSpaceDE w:val="0"/>
        <w:autoSpaceDN w:val="0"/>
        <w:adjustRightInd w:val="0"/>
        <w:spacing w:line="259" w:lineRule="auto"/>
        <w:jc w:val="both"/>
        <w:rPr>
          <w:rFonts w:ascii="Calibri" w:hAnsi="Calibri" w:cs="Calibri"/>
          <w:b/>
          <w:bCs/>
          <w:color w:val="000000"/>
          <w:kern w:val="0"/>
          <w:sz w:val="20"/>
          <w:szCs w:val="20"/>
        </w:rPr>
      </w:pPr>
      <w:r>
        <w:rPr>
          <w:rFonts w:ascii="Calibri" w:hAnsi="Calibri" w:cs="Calibri"/>
          <w:bCs/>
          <w:color w:val="000000"/>
          <w:kern w:val="0"/>
          <w:sz w:val="20"/>
          <w:szCs w:val="20"/>
        </w:rPr>
        <w:t xml:space="preserve">Realizacja przedmiotu zamówienia będzie w na terenie </w:t>
      </w:r>
      <w:r w:rsidR="00A63DB1" w:rsidRPr="00A63DB1">
        <w:rPr>
          <w:rFonts w:ascii="Calibri" w:hAnsi="Calibri" w:cs="Calibri"/>
          <w:bCs/>
          <w:color w:val="000000"/>
          <w:kern w:val="0"/>
          <w:sz w:val="20"/>
          <w:szCs w:val="20"/>
        </w:rPr>
        <w:t>szkoł</w:t>
      </w:r>
      <w:r w:rsidR="00A63DB1">
        <w:rPr>
          <w:rFonts w:ascii="Calibri" w:hAnsi="Calibri" w:cs="Calibri"/>
          <w:bCs/>
          <w:color w:val="000000"/>
          <w:kern w:val="0"/>
          <w:sz w:val="20"/>
          <w:szCs w:val="20"/>
        </w:rPr>
        <w:t>y podstawowej Leonardo nr 29 w G</w:t>
      </w:r>
      <w:r w:rsidR="00A63DB1" w:rsidRPr="00A63DB1">
        <w:rPr>
          <w:rFonts w:ascii="Calibri" w:hAnsi="Calibri" w:cs="Calibri"/>
          <w:bCs/>
          <w:color w:val="000000"/>
          <w:kern w:val="0"/>
          <w:sz w:val="20"/>
          <w:szCs w:val="20"/>
        </w:rPr>
        <w:t>dańsku</w:t>
      </w:r>
    </w:p>
    <w:p w14:paraId="52CBB22C" w14:textId="77777777" w:rsidR="001B765B" w:rsidRDefault="001B765B" w:rsidP="001B765B">
      <w:pPr>
        <w:pStyle w:val="Akapitzlist"/>
        <w:numPr>
          <w:ilvl w:val="0"/>
          <w:numId w:val="4"/>
        </w:numPr>
        <w:suppressAutoHyphens w:val="0"/>
        <w:autoSpaceDE w:val="0"/>
        <w:autoSpaceDN w:val="0"/>
        <w:adjustRightInd w:val="0"/>
        <w:spacing w:line="259" w:lineRule="auto"/>
        <w:jc w:val="both"/>
        <w:rPr>
          <w:rFonts w:ascii="Calibri" w:hAnsi="Calibri" w:cs="Calibri"/>
          <w:bCs/>
          <w:color w:val="000000"/>
          <w:kern w:val="0"/>
          <w:sz w:val="20"/>
          <w:szCs w:val="20"/>
        </w:rPr>
      </w:pPr>
      <w:r w:rsidRPr="001B765B">
        <w:rPr>
          <w:rFonts w:ascii="Calibri" w:hAnsi="Calibri" w:cs="Calibri"/>
          <w:bCs/>
          <w:color w:val="000000"/>
          <w:kern w:val="0"/>
          <w:sz w:val="20"/>
          <w:szCs w:val="20"/>
        </w:rPr>
        <w:t>Wykonawca zobowiązuje się w toku realizacji usługi do bezwzględnego stosowania Wytycznych w zakresie kwalifikowalności wydatków w ramach Europejskiego Funduszu Rozwoju Regionalnego, Europejskiego Funduszu Społecznego oraz Funduszu Spójności na lata 2014–2020.</w:t>
      </w:r>
    </w:p>
    <w:p w14:paraId="6B7F1886" w14:textId="23FEADA2" w:rsidR="001B765B" w:rsidRPr="00520638" w:rsidRDefault="00520638" w:rsidP="001B765B">
      <w:pPr>
        <w:pStyle w:val="Akapitzlist"/>
        <w:numPr>
          <w:ilvl w:val="0"/>
          <w:numId w:val="4"/>
        </w:numPr>
        <w:suppressAutoHyphens w:val="0"/>
        <w:autoSpaceDE w:val="0"/>
        <w:autoSpaceDN w:val="0"/>
        <w:adjustRightInd w:val="0"/>
        <w:spacing w:line="259" w:lineRule="auto"/>
        <w:jc w:val="both"/>
        <w:rPr>
          <w:rFonts w:ascii="Calibri" w:hAnsi="Calibri" w:cs="Calibri"/>
          <w:b/>
          <w:bCs/>
          <w:color w:val="000000"/>
          <w:kern w:val="0"/>
          <w:sz w:val="20"/>
          <w:szCs w:val="20"/>
        </w:rPr>
      </w:pPr>
      <w:r>
        <w:rPr>
          <w:rFonts w:asciiTheme="minorHAnsi" w:hAnsiTheme="minorHAnsi" w:cstheme="minorHAnsi"/>
          <w:bCs/>
          <w:color w:val="000000"/>
          <w:sz w:val="20"/>
          <w:szCs w:val="20"/>
        </w:rPr>
        <w:t>Realizacja przedmiotu zamówienia przez Wykonawcę</w:t>
      </w:r>
      <w:r w:rsidR="001B765B" w:rsidRPr="001B765B">
        <w:rPr>
          <w:rFonts w:asciiTheme="minorHAnsi" w:hAnsiTheme="minorHAnsi" w:cstheme="minorHAnsi"/>
          <w:bCs/>
          <w:color w:val="000000"/>
          <w:sz w:val="20"/>
          <w:szCs w:val="20"/>
        </w:rPr>
        <w:t xml:space="preserve"> nastąpi w terminie </w:t>
      </w:r>
      <w:r w:rsidR="000B0C99" w:rsidRPr="00520638">
        <w:rPr>
          <w:rFonts w:asciiTheme="minorHAnsi" w:hAnsiTheme="minorHAnsi" w:cstheme="minorHAnsi"/>
          <w:b/>
          <w:bCs/>
          <w:color w:val="000000"/>
          <w:sz w:val="20"/>
          <w:szCs w:val="20"/>
        </w:rPr>
        <w:t xml:space="preserve">do </w:t>
      </w:r>
      <w:r w:rsidR="00A63DB1">
        <w:rPr>
          <w:rFonts w:asciiTheme="minorHAnsi" w:hAnsiTheme="minorHAnsi" w:cstheme="minorHAnsi"/>
          <w:b/>
          <w:bCs/>
          <w:color w:val="000000"/>
          <w:sz w:val="20"/>
          <w:szCs w:val="20"/>
        </w:rPr>
        <w:t>30.06.2022</w:t>
      </w:r>
    </w:p>
    <w:p w14:paraId="05DCC505" w14:textId="77777777" w:rsidR="00EA536D" w:rsidRPr="001B765B" w:rsidRDefault="00EA536D" w:rsidP="001B765B">
      <w:pPr>
        <w:pStyle w:val="Akapitzlist"/>
        <w:numPr>
          <w:ilvl w:val="0"/>
          <w:numId w:val="4"/>
        </w:numPr>
        <w:suppressAutoHyphens w:val="0"/>
        <w:autoSpaceDE w:val="0"/>
        <w:autoSpaceDN w:val="0"/>
        <w:adjustRightInd w:val="0"/>
        <w:spacing w:line="259" w:lineRule="auto"/>
        <w:jc w:val="both"/>
        <w:rPr>
          <w:rFonts w:ascii="Calibri" w:hAnsi="Calibri" w:cs="Calibri"/>
          <w:bCs/>
          <w:color w:val="000000"/>
          <w:kern w:val="0"/>
          <w:sz w:val="20"/>
          <w:szCs w:val="20"/>
        </w:rPr>
      </w:pPr>
      <w:r w:rsidRPr="001B765B">
        <w:rPr>
          <w:rFonts w:asciiTheme="minorHAnsi" w:hAnsiTheme="minorHAnsi" w:cstheme="minorHAnsi"/>
          <w:bCs/>
          <w:color w:val="000000"/>
          <w:sz w:val="20"/>
          <w:szCs w:val="20"/>
        </w:rPr>
        <w:t xml:space="preserve">Strony uzgadniają, że przedmiot umowy zostanie odebrany na podstawie </w:t>
      </w:r>
      <w:r w:rsidRPr="00520638">
        <w:rPr>
          <w:rFonts w:asciiTheme="minorHAnsi" w:hAnsiTheme="minorHAnsi" w:cstheme="minorHAnsi"/>
          <w:b/>
          <w:bCs/>
          <w:color w:val="000000"/>
          <w:sz w:val="20"/>
          <w:szCs w:val="20"/>
        </w:rPr>
        <w:t>protokołu odbioru.</w:t>
      </w:r>
    </w:p>
    <w:p w14:paraId="017EF982" w14:textId="77777777" w:rsidR="00EA536D" w:rsidRDefault="00EA536D" w:rsidP="001B765B">
      <w:pPr>
        <w:spacing w:line="360" w:lineRule="auto"/>
        <w:rPr>
          <w:rFonts w:asciiTheme="minorHAnsi" w:hAnsiTheme="minorHAnsi" w:cstheme="minorHAnsi"/>
          <w:b/>
          <w:sz w:val="20"/>
          <w:szCs w:val="20"/>
        </w:rPr>
      </w:pPr>
    </w:p>
    <w:p w14:paraId="7F36958A" w14:textId="77777777" w:rsidR="00EA536D" w:rsidRPr="00877BEA" w:rsidRDefault="00EA536D" w:rsidP="00EA536D">
      <w:pPr>
        <w:spacing w:line="360" w:lineRule="auto"/>
        <w:jc w:val="center"/>
        <w:rPr>
          <w:rFonts w:asciiTheme="minorHAnsi" w:hAnsiTheme="minorHAnsi" w:cstheme="minorHAnsi"/>
          <w:b/>
          <w:sz w:val="20"/>
          <w:szCs w:val="20"/>
        </w:rPr>
      </w:pPr>
      <w:r w:rsidRPr="00877BEA">
        <w:rPr>
          <w:rFonts w:asciiTheme="minorHAnsi" w:hAnsiTheme="minorHAnsi" w:cstheme="minorHAnsi"/>
          <w:b/>
          <w:sz w:val="20"/>
          <w:szCs w:val="20"/>
        </w:rPr>
        <w:t>§ 3</w:t>
      </w:r>
    </w:p>
    <w:p w14:paraId="6C13BA81" w14:textId="77777777" w:rsidR="00EA536D" w:rsidRPr="00877BEA" w:rsidRDefault="00EA536D" w:rsidP="00EA536D">
      <w:pPr>
        <w:spacing w:line="360" w:lineRule="auto"/>
        <w:jc w:val="center"/>
        <w:rPr>
          <w:rFonts w:asciiTheme="minorHAnsi" w:hAnsiTheme="minorHAnsi" w:cstheme="minorHAnsi"/>
          <w:b/>
          <w:sz w:val="20"/>
          <w:szCs w:val="20"/>
        </w:rPr>
      </w:pPr>
      <w:r w:rsidRPr="00877BEA">
        <w:rPr>
          <w:rFonts w:asciiTheme="minorHAnsi" w:hAnsiTheme="minorHAnsi" w:cstheme="minorHAnsi"/>
          <w:b/>
          <w:sz w:val="20"/>
          <w:szCs w:val="20"/>
        </w:rPr>
        <w:t>Wynagrodzenie</w:t>
      </w:r>
    </w:p>
    <w:p w14:paraId="4BE6D77B" w14:textId="2A5FF7C7" w:rsidR="0065570C" w:rsidRDefault="00EA536D" w:rsidP="00EA536D">
      <w:pPr>
        <w:numPr>
          <w:ilvl w:val="0"/>
          <w:numId w:val="15"/>
        </w:numPr>
        <w:suppressAutoHyphens w:val="0"/>
        <w:jc w:val="both"/>
        <w:rPr>
          <w:rFonts w:asciiTheme="minorHAnsi" w:hAnsiTheme="minorHAnsi" w:cstheme="minorHAnsi"/>
          <w:sz w:val="20"/>
          <w:szCs w:val="20"/>
        </w:rPr>
      </w:pPr>
      <w:r w:rsidRPr="00877BEA">
        <w:rPr>
          <w:rFonts w:asciiTheme="minorHAnsi" w:hAnsiTheme="minorHAnsi" w:cstheme="minorHAnsi"/>
          <w:sz w:val="20"/>
          <w:szCs w:val="20"/>
        </w:rPr>
        <w:t xml:space="preserve">Za wykonywanie przedmiotu umowy, określonego w § 2, </w:t>
      </w:r>
      <w:r w:rsidRPr="00877BEA">
        <w:rPr>
          <w:rFonts w:asciiTheme="minorHAnsi" w:hAnsiTheme="minorHAnsi" w:cstheme="minorHAnsi"/>
          <w:spacing w:val="-6"/>
          <w:sz w:val="20"/>
          <w:szCs w:val="20"/>
        </w:rPr>
        <w:t>Z</w:t>
      </w:r>
      <w:r>
        <w:rPr>
          <w:rFonts w:asciiTheme="minorHAnsi" w:hAnsiTheme="minorHAnsi" w:cstheme="minorHAnsi"/>
          <w:spacing w:val="-6"/>
          <w:sz w:val="20"/>
          <w:szCs w:val="20"/>
        </w:rPr>
        <w:t>amawiającemu</w:t>
      </w:r>
      <w:r w:rsidRPr="00877BEA">
        <w:rPr>
          <w:rFonts w:asciiTheme="minorHAnsi" w:hAnsiTheme="minorHAnsi" w:cstheme="minorHAnsi"/>
          <w:sz w:val="20"/>
          <w:szCs w:val="20"/>
        </w:rPr>
        <w:t xml:space="preserve"> przysługuje wynagrodzenie</w:t>
      </w:r>
      <w:r w:rsidR="0065570C">
        <w:rPr>
          <w:rFonts w:asciiTheme="minorHAnsi" w:hAnsiTheme="minorHAnsi" w:cstheme="minorHAnsi"/>
          <w:sz w:val="20"/>
          <w:szCs w:val="20"/>
        </w:rPr>
        <w:t>:</w:t>
      </w:r>
      <w:r w:rsidR="00A63DB1">
        <w:rPr>
          <w:rFonts w:asciiTheme="minorHAnsi" w:hAnsiTheme="minorHAnsi" w:cstheme="minorHAnsi"/>
          <w:sz w:val="20"/>
          <w:szCs w:val="20"/>
        </w:rPr>
        <w:t>………..</w:t>
      </w:r>
    </w:p>
    <w:p w14:paraId="2211DDC6" w14:textId="77777777" w:rsidR="00A2570B" w:rsidRDefault="00EA536D" w:rsidP="00A2570B">
      <w:pPr>
        <w:numPr>
          <w:ilvl w:val="0"/>
          <w:numId w:val="15"/>
        </w:numPr>
        <w:suppressAutoHyphens w:val="0"/>
        <w:jc w:val="both"/>
        <w:rPr>
          <w:rFonts w:asciiTheme="minorHAnsi" w:hAnsiTheme="minorHAnsi" w:cstheme="minorHAnsi"/>
          <w:sz w:val="20"/>
          <w:szCs w:val="20"/>
        </w:rPr>
      </w:pPr>
      <w:r w:rsidRPr="00877BEA">
        <w:rPr>
          <w:rFonts w:asciiTheme="minorHAnsi" w:hAnsiTheme="minorHAnsi" w:cstheme="minorHAnsi"/>
          <w:color w:val="000000"/>
          <w:sz w:val="20"/>
          <w:szCs w:val="20"/>
        </w:rPr>
        <w:t xml:space="preserve">Wynagrodzenie płatne na podstawie faktury wystawionej przez </w:t>
      </w:r>
      <w:r>
        <w:rPr>
          <w:rFonts w:asciiTheme="minorHAnsi" w:hAnsiTheme="minorHAnsi" w:cstheme="minorHAnsi"/>
          <w:spacing w:val="-6"/>
          <w:sz w:val="20"/>
          <w:szCs w:val="20"/>
        </w:rPr>
        <w:t>Wykonawcę</w:t>
      </w:r>
      <w:r w:rsidRPr="00877BEA">
        <w:rPr>
          <w:rFonts w:asciiTheme="minorHAnsi" w:hAnsiTheme="minorHAnsi" w:cstheme="minorHAnsi"/>
          <w:spacing w:val="-6"/>
          <w:sz w:val="20"/>
          <w:szCs w:val="20"/>
        </w:rPr>
        <w:t xml:space="preserve"> nastąpi przelewem na wskazany na fakturze rachunek bankowy</w:t>
      </w:r>
      <w:r w:rsidRPr="00877BEA">
        <w:rPr>
          <w:rFonts w:asciiTheme="minorHAnsi" w:hAnsiTheme="minorHAnsi" w:cstheme="minorHAnsi"/>
          <w:color w:val="000000"/>
          <w:sz w:val="20"/>
          <w:szCs w:val="20"/>
        </w:rPr>
        <w:t xml:space="preserve"> w terminie 30 dni od dnia wystawienia. Podstawą wystawienia faktury jest dostawa towaru w miejsce i w terminie podanym przez Z</w:t>
      </w:r>
      <w:r>
        <w:rPr>
          <w:rFonts w:asciiTheme="minorHAnsi" w:hAnsiTheme="minorHAnsi" w:cstheme="minorHAnsi"/>
          <w:color w:val="000000"/>
          <w:sz w:val="20"/>
          <w:szCs w:val="20"/>
        </w:rPr>
        <w:t>amawiającego i podpisanego protokołu odbioru</w:t>
      </w:r>
      <w:r w:rsidRPr="00877BEA">
        <w:rPr>
          <w:rFonts w:asciiTheme="minorHAnsi" w:hAnsiTheme="minorHAnsi" w:cstheme="minorHAnsi"/>
          <w:color w:val="000000"/>
          <w:sz w:val="20"/>
          <w:szCs w:val="20"/>
        </w:rPr>
        <w:t>.</w:t>
      </w:r>
    </w:p>
    <w:p w14:paraId="2275AA5B" w14:textId="77777777" w:rsidR="000B0C99" w:rsidRDefault="00EA536D" w:rsidP="00A564B0">
      <w:pPr>
        <w:pStyle w:val="Akapitzlist"/>
        <w:numPr>
          <w:ilvl w:val="0"/>
          <w:numId w:val="15"/>
        </w:numPr>
        <w:rPr>
          <w:rFonts w:asciiTheme="minorHAnsi" w:hAnsiTheme="minorHAnsi" w:cstheme="minorHAnsi"/>
          <w:sz w:val="20"/>
          <w:szCs w:val="20"/>
        </w:rPr>
      </w:pPr>
      <w:r w:rsidRPr="00877BEA">
        <w:rPr>
          <w:rFonts w:asciiTheme="minorHAnsi" w:hAnsiTheme="minorHAnsi" w:cstheme="minorHAnsi"/>
          <w:sz w:val="20"/>
          <w:szCs w:val="20"/>
        </w:rPr>
        <w:t>Niedoszacowanie, pominięcie oraz brak rozpoznania zakresu przedmiotu umowy nie może być podstawą do żądania zmiany wynagrodzenia ryczałtowego określonego w ust. 1.</w:t>
      </w:r>
    </w:p>
    <w:p w14:paraId="17152C18" w14:textId="77777777" w:rsidR="002C5636" w:rsidRPr="002C5636" w:rsidRDefault="002C5636" w:rsidP="002C5636">
      <w:pPr>
        <w:pStyle w:val="Tekstpodstawowywcity"/>
        <w:suppressAutoHyphens w:val="0"/>
        <w:spacing w:after="60"/>
        <w:ind w:left="426" w:firstLine="0"/>
        <w:jc w:val="both"/>
        <w:rPr>
          <w:rFonts w:asciiTheme="minorHAnsi" w:hAnsiTheme="minorHAnsi" w:cstheme="minorHAnsi"/>
          <w:sz w:val="20"/>
          <w:szCs w:val="20"/>
        </w:rPr>
      </w:pPr>
    </w:p>
    <w:p w14:paraId="22494FB1" w14:textId="77777777" w:rsidR="00EA536D" w:rsidRPr="002C5636" w:rsidRDefault="00D51035" w:rsidP="002C5636">
      <w:pPr>
        <w:pStyle w:val="Tekstpodstawowywcity"/>
        <w:suppressAutoHyphens w:val="0"/>
        <w:spacing w:after="60"/>
        <w:ind w:left="426" w:firstLine="0"/>
        <w:jc w:val="center"/>
        <w:rPr>
          <w:rFonts w:asciiTheme="minorHAnsi" w:hAnsiTheme="minorHAnsi" w:cstheme="minorHAnsi"/>
          <w:b/>
          <w:sz w:val="20"/>
          <w:szCs w:val="20"/>
        </w:rPr>
      </w:pPr>
      <w:r>
        <w:rPr>
          <w:rFonts w:asciiTheme="minorHAnsi" w:hAnsiTheme="minorHAnsi" w:cstheme="minorHAnsi"/>
          <w:b/>
          <w:sz w:val="20"/>
          <w:szCs w:val="20"/>
        </w:rPr>
        <w:t>§ 4</w:t>
      </w:r>
    </w:p>
    <w:p w14:paraId="7182EAE7" w14:textId="77777777" w:rsidR="00EA536D" w:rsidRDefault="00EA536D" w:rsidP="00EA536D">
      <w:pPr>
        <w:jc w:val="center"/>
        <w:rPr>
          <w:rFonts w:asciiTheme="minorHAnsi" w:hAnsiTheme="minorHAnsi" w:cstheme="minorHAnsi"/>
          <w:b/>
          <w:sz w:val="20"/>
          <w:szCs w:val="20"/>
        </w:rPr>
      </w:pPr>
      <w:r w:rsidRPr="00877BEA">
        <w:rPr>
          <w:rFonts w:asciiTheme="minorHAnsi" w:hAnsiTheme="minorHAnsi" w:cstheme="minorHAnsi"/>
          <w:b/>
          <w:sz w:val="20"/>
          <w:szCs w:val="20"/>
        </w:rPr>
        <w:t>Odpowiedzialność</w:t>
      </w:r>
    </w:p>
    <w:p w14:paraId="467A8333" w14:textId="77777777" w:rsidR="00EA536D" w:rsidRPr="00877BEA" w:rsidRDefault="00EA536D" w:rsidP="00EA536D">
      <w:pPr>
        <w:jc w:val="center"/>
        <w:rPr>
          <w:rFonts w:asciiTheme="minorHAnsi" w:hAnsiTheme="minorHAnsi" w:cstheme="minorHAnsi"/>
          <w:b/>
          <w:sz w:val="20"/>
          <w:szCs w:val="20"/>
        </w:rPr>
      </w:pPr>
    </w:p>
    <w:p w14:paraId="650808ED" w14:textId="77777777" w:rsidR="00EA536D" w:rsidRPr="00877BEA" w:rsidRDefault="00EA536D" w:rsidP="00EA536D">
      <w:pPr>
        <w:pStyle w:val="Bezodstpw1"/>
        <w:numPr>
          <w:ilvl w:val="0"/>
          <w:numId w:val="18"/>
        </w:numPr>
        <w:ind w:left="709" w:hanging="425"/>
        <w:jc w:val="both"/>
        <w:rPr>
          <w:rFonts w:asciiTheme="minorHAnsi" w:hAnsiTheme="minorHAnsi" w:cstheme="minorHAnsi"/>
          <w:sz w:val="20"/>
          <w:szCs w:val="20"/>
        </w:rPr>
      </w:pPr>
      <w:r w:rsidRPr="00877BEA">
        <w:rPr>
          <w:rFonts w:asciiTheme="minorHAnsi" w:hAnsiTheme="minorHAnsi" w:cstheme="minorHAnsi"/>
          <w:sz w:val="20"/>
          <w:szCs w:val="20"/>
        </w:rPr>
        <w:t>Strony ponoszą odpowiedzialność z tytułu niewykonania lub nienależytego wykonania przedmiotu umowy na warunkach w niej określonych.</w:t>
      </w:r>
    </w:p>
    <w:p w14:paraId="004B5E4B" w14:textId="77777777" w:rsidR="00EA536D" w:rsidRPr="00877BEA" w:rsidRDefault="00EA536D" w:rsidP="00EA536D">
      <w:pPr>
        <w:pStyle w:val="Bezodstpw1"/>
        <w:numPr>
          <w:ilvl w:val="0"/>
          <w:numId w:val="18"/>
        </w:numPr>
        <w:ind w:left="709" w:hanging="425"/>
        <w:jc w:val="both"/>
        <w:rPr>
          <w:rFonts w:asciiTheme="minorHAnsi" w:hAnsiTheme="minorHAnsi" w:cstheme="minorHAnsi"/>
          <w:sz w:val="20"/>
          <w:szCs w:val="20"/>
        </w:rPr>
      </w:pPr>
      <w:r w:rsidRPr="00877BEA">
        <w:rPr>
          <w:rFonts w:asciiTheme="minorHAnsi" w:hAnsiTheme="minorHAnsi" w:cstheme="minorHAnsi"/>
          <w:sz w:val="20"/>
          <w:szCs w:val="20"/>
        </w:rPr>
        <w:t>Wykonawca zapłaci Zamawiającemu następujące kary umowne:</w:t>
      </w:r>
    </w:p>
    <w:p w14:paraId="666D0FD4" w14:textId="77777777" w:rsidR="00EA536D" w:rsidRPr="00877BEA" w:rsidRDefault="00EA536D" w:rsidP="00EA536D">
      <w:pPr>
        <w:pStyle w:val="Bezodstpw1"/>
        <w:numPr>
          <w:ilvl w:val="1"/>
          <w:numId w:val="18"/>
        </w:numPr>
        <w:jc w:val="both"/>
        <w:rPr>
          <w:rFonts w:asciiTheme="minorHAnsi" w:hAnsiTheme="minorHAnsi" w:cstheme="minorHAnsi"/>
          <w:sz w:val="20"/>
          <w:szCs w:val="20"/>
        </w:rPr>
      </w:pPr>
      <w:r w:rsidRPr="00877BEA">
        <w:rPr>
          <w:rFonts w:asciiTheme="minorHAnsi" w:hAnsiTheme="minorHAnsi" w:cstheme="minorHAnsi"/>
          <w:sz w:val="20"/>
          <w:szCs w:val="20"/>
        </w:rPr>
        <w:t>za odstąpienie przez Zamawiającego lub Wykonawcę od umowy z przyczyn leżących po stronie Wykonawcy - w wysokości 10% wynagrodzenia brutto określonego w § 4 ust. 1,</w:t>
      </w:r>
    </w:p>
    <w:p w14:paraId="010514C8" w14:textId="77777777" w:rsidR="00EA536D" w:rsidRPr="00877BEA" w:rsidRDefault="00EA536D" w:rsidP="00EA536D">
      <w:pPr>
        <w:pStyle w:val="Bezodstpw1"/>
        <w:numPr>
          <w:ilvl w:val="1"/>
          <w:numId w:val="18"/>
        </w:numPr>
        <w:jc w:val="both"/>
        <w:rPr>
          <w:rFonts w:asciiTheme="minorHAnsi" w:hAnsiTheme="minorHAnsi" w:cstheme="minorHAnsi"/>
          <w:sz w:val="20"/>
          <w:szCs w:val="20"/>
        </w:rPr>
      </w:pPr>
      <w:r w:rsidRPr="00877BEA">
        <w:rPr>
          <w:rFonts w:asciiTheme="minorHAnsi" w:hAnsiTheme="minorHAnsi" w:cstheme="minorHAnsi"/>
          <w:sz w:val="20"/>
          <w:szCs w:val="20"/>
        </w:rPr>
        <w:t>za wynikłe opóźnienie w wykonaniu przedmiotu umowy - w wysokości 0,5 % wynagrodzenia brutto określonego w § 4 ust. 1 za każdy rozpoczęty dzień opóźnienia,</w:t>
      </w:r>
    </w:p>
    <w:p w14:paraId="3AFAF993" w14:textId="77777777" w:rsidR="00EA536D" w:rsidRPr="00877BEA" w:rsidRDefault="00EA536D" w:rsidP="00EA536D">
      <w:pPr>
        <w:pStyle w:val="Bezodstpw1"/>
        <w:numPr>
          <w:ilvl w:val="0"/>
          <w:numId w:val="17"/>
        </w:numPr>
        <w:jc w:val="both"/>
        <w:rPr>
          <w:rFonts w:asciiTheme="minorHAnsi" w:hAnsiTheme="minorHAnsi" w:cstheme="minorHAnsi"/>
          <w:sz w:val="20"/>
          <w:szCs w:val="20"/>
        </w:rPr>
      </w:pPr>
      <w:r w:rsidRPr="00877BEA">
        <w:rPr>
          <w:rFonts w:asciiTheme="minorHAnsi" w:hAnsiTheme="minorHAnsi" w:cstheme="minorHAnsi"/>
          <w:sz w:val="20"/>
          <w:szCs w:val="20"/>
        </w:rPr>
        <w:t>Niezależnie od ustalonych kar, strony zastrzegają sobie prawo do dochodzenia odszkodowania uzupełniającego, jeżeli wysokość szkody przewyższa wysokość zastrzeżonych kar umownych.</w:t>
      </w:r>
    </w:p>
    <w:p w14:paraId="494549BB" w14:textId="77777777" w:rsidR="00EA536D" w:rsidRPr="00877BEA" w:rsidRDefault="00EA536D" w:rsidP="00EA536D">
      <w:pPr>
        <w:pStyle w:val="Bezodstpw1"/>
        <w:numPr>
          <w:ilvl w:val="0"/>
          <w:numId w:val="17"/>
        </w:numPr>
        <w:jc w:val="both"/>
        <w:rPr>
          <w:rFonts w:asciiTheme="minorHAnsi" w:hAnsiTheme="minorHAnsi" w:cstheme="minorHAnsi"/>
          <w:sz w:val="20"/>
          <w:szCs w:val="20"/>
        </w:rPr>
      </w:pPr>
      <w:r w:rsidRPr="00877BEA">
        <w:rPr>
          <w:rFonts w:asciiTheme="minorHAnsi" w:hAnsiTheme="minorHAnsi" w:cstheme="minorHAnsi"/>
          <w:sz w:val="20"/>
          <w:szCs w:val="20"/>
        </w:rPr>
        <w:t>Wykonawca wyraża zgodę na potrącenie należnych Zamawiającemu kar umownych z przysługującego mu wynagrodzenia.</w:t>
      </w:r>
    </w:p>
    <w:p w14:paraId="341230B8" w14:textId="2D2CB395" w:rsidR="00A84DBB" w:rsidRPr="00E63B05" w:rsidRDefault="00EA536D" w:rsidP="00E63B05">
      <w:pPr>
        <w:pStyle w:val="Bezodstpw1"/>
        <w:numPr>
          <w:ilvl w:val="0"/>
          <w:numId w:val="17"/>
        </w:numPr>
        <w:jc w:val="both"/>
        <w:rPr>
          <w:rFonts w:asciiTheme="minorHAnsi" w:hAnsiTheme="minorHAnsi" w:cstheme="minorHAnsi"/>
          <w:sz w:val="20"/>
          <w:szCs w:val="20"/>
        </w:rPr>
      </w:pPr>
      <w:r w:rsidRPr="00877BEA">
        <w:rPr>
          <w:rFonts w:asciiTheme="minorHAnsi" w:hAnsiTheme="minorHAnsi" w:cstheme="minorHAnsi"/>
          <w:sz w:val="20"/>
          <w:szCs w:val="20"/>
        </w:rPr>
        <w:t>W przypadku braku możliwości dokonania potrącenia w sposób, o którym mowa w ust. 4, kary umowne i inne należności wynikające z umowy zostaną zapłacone przez Wykonawcę w ciągu 14 dni od daty otrzymania wezwania do zapłaty.</w:t>
      </w:r>
    </w:p>
    <w:p w14:paraId="38E3DEC8" w14:textId="77777777" w:rsidR="00A84DBB" w:rsidRDefault="00A84DBB" w:rsidP="00EA536D">
      <w:pPr>
        <w:jc w:val="center"/>
        <w:rPr>
          <w:rFonts w:asciiTheme="minorHAnsi" w:hAnsiTheme="minorHAnsi" w:cstheme="minorHAnsi"/>
          <w:b/>
          <w:sz w:val="20"/>
          <w:szCs w:val="20"/>
        </w:rPr>
      </w:pPr>
    </w:p>
    <w:p w14:paraId="18E673A1" w14:textId="77777777" w:rsidR="00EA536D" w:rsidRPr="00877BEA" w:rsidRDefault="00D51035" w:rsidP="00EA536D">
      <w:pPr>
        <w:jc w:val="center"/>
        <w:rPr>
          <w:rFonts w:asciiTheme="minorHAnsi" w:hAnsiTheme="minorHAnsi" w:cstheme="minorHAnsi"/>
          <w:b/>
          <w:sz w:val="20"/>
          <w:szCs w:val="20"/>
        </w:rPr>
      </w:pPr>
      <w:r>
        <w:rPr>
          <w:rFonts w:asciiTheme="minorHAnsi" w:hAnsiTheme="minorHAnsi" w:cstheme="minorHAnsi"/>
          <w:b/>
          <w:sz w:val="20"/>
          <w:szCs w:val="20"/>
        </w:rPr>
        <w:t>§ 5</w:t>
      </w:r>
    </w:p>
    <w:p w14:paraId="5BEE9A37" w14:textId="77777777" w:rsidR="00EA536D" w:rsidRDefault="00EA536D" w:rsidP="00EA536D">
      <w:pPr>
        <w:jc w:val="center"/>
        <w:rPr>
          <w:rFonts w:asciiTheme="minorHAnsi" w:hAnsiTheme="minorHAnsi" w:cstheme="minorHAnsi"/>
          <w:b/>
          <w:sz w:val="20"/>
          <w:szCs w:val="20"/>
        </w:rPr>
      </w:pPr>
      <w:r w:rsidRPr="00877BEA">
        <w:rPr>
          <w:rFonts w:asciiTheme="minorHAnsi" w:hAnsiTheme="minorHAnsi" w:cstheme="minorHAnsi"/>
          <w:b/>
          <w:sz w:val="20"/>
          <w:szCs w:val="20"/>
        </w:rPr>
        <w:t>Reprezentacja</w:t>
      </w:r>
    </w:p>
    <w:p w14:paraId="6B9F08B1" w14:textId="77777777" w:rsidR="00EA536D" w:rsidRPr="00877BEA" w:rsidRDefault="00EA536D" w:rsidP="00EA536D">
      <w:pPr>
        <w:jc w:val="center"/>
        <w:rPr>
          <w:rFonts w:asciiTheme="minorHAnsi" w:hAnsiTheme="minorHAnsi" w:cstheme="minorHAnsi"/>
          <w:b/>
          <w:sz w:val="20"/>
          <w:szCs w:val="20"/>
        </w:rPr>
      </w:pPr>
    </w:p>
    <w:p w14:paraId="4F1D70E6" w14:textId="77777777" w:rsidR="00EA536D" w:rsidRPr="00877BEA" w:rsidRDefault="00EA536D" w:rsidP="00EA536D">
      <w:pPr>
        <w:pStyle w:val="Akapitzlist"/>
        <w:numPr>
          <w:ilvl w:val="0"/>
          <w:numId w:val="19"/>
        </w:numPr>
        <w:tabs>
          <w:tab w:val="num" w:pos="284"/>
        </w:tabs>
        <w:suppressAutoHyphens w:val="0"/>
        <w:ind w:left="284" w:hanging="284"/>
        <w:jc w:val="both"/>
        <w:rPr>
          <w:rFonts w:asciiTheme="minorHAnsi" w:hAnsiTheme="minorHAnsi" w:cstheme="minorHAnsi"/>
          <w:sz w:val="20"/>
          <w:szCs w:val="20"/>
        </w:rPr>
      </w:pPr>
      <w:r w:rsidRPr="00877BEA">
        <w:rPr>
          <w:rFonts w:asciiTheme="minorHAnsi" w:hAnsiTheme="minorHAnsi" w:cstheme="minorHAnsi"/>
          <w:sz w:val="20"/>
          <w:szCs w:val="20"/>
        </w:rPr>
        <w:t>Do kierowania i koordynowania spraw związanych z realizacją umowy strony wyznaczają następujące osoby:</w:t>
      </w:r>
    </w:p>
    <w:p w14:paraId="37811879" w14:textId="77777777" w:rsidR="00EA536D" w:rsidRPr="00877BEA" w:rsidRDefault="00EA536D" w:rsidP="00EA536D">
      <w:pPr>
        <w:pStyle w:val="Akapitzlist"/>
        <w:numPr>
          <w:ilvl w:val="0"/>
          <w:numId w:val="20"/>
        </w:numPr>
        <w:tabs>
          <w:tab w:val="num" w:pos="567"/>
        </w:tabs>
        <w:suppressAutoHyphens w:val="0"/>
        <w:ind w:left="567" w:hanging="283"/>
        <w:jc w:val="both"/>
        <w:rPr>
          <w:rFonts w:asciiTheme="minorHAnsi" w:hAnsiTheme="minorHAnsi" w:cstheme="minorHAnsi"/>
          <w:sz w:val="20"/>
          <w:szCs w:val="20"/>
        </w:rPr>
      </w:pPr>
      <w:r w:rsidRPr="00877BEA">
        <w:rPr>
          <w:rFonts w:asciiTheme="minorHAnsi" w:hAnsiTheme="minorHAnsi" w:cstheme="minorHAnsi"/>
          <w:sz w:val="20"/>
          <w:szCs w:val="20"/>
        </w:rPr>
        <w:t>upoważnionym przedstawicielem ze strony Wykona</w:t>
      </w:r>
      <w:r>
        <w:rPr>
          <w:rFonts w:asciiTheme="minorHAnsi" w:hAnsiTheme="minorHAnsi" w:cstheme="minorHAnsi"/>
          <w:sz w:val="20"/>
          <w:szCs w:val="20"/>
        </w:rPr>
        <w:t>wcy do kontaktów z Zamawiającym</w:t>
      </w:r>
      <w:r w:rsidRPr="00877BEA">
        <w:rPr>
          <w:rFonts w:asciiTheme="minorHAnsi" w:hAnsiTheme="minorHAnsi" w:cstheme="minorHAnsi"/>
          <w:sz w:val="20"/>
          <w:szCs w:val="20"/>
        </w:rPr>
        <w:t xml:space="preserve"> w trakcie trwania umowy w zakresie jej postanowień jest </w:t>
      </w:r>
      <w:r>
        <w:rPr>
          <w:rFonts w:asciiTheme="minorHAnsi" w:hAnsiTheme="minorHAnsi" w:cstheme="minorHAnsi"/>
          <w:sz w:val="20"/>
          <w:szCs w:val="20"/>
        </w:rPr>
        <w:t xml:space="preserve">………………………………. </w:t>
      </w:r>
      <w:r w:rsidRPr="00877BEA">
        <w:rPr>
          <w:rFonts w:asciiTheme="minorHAnsi" w:hAnsiTheme="minorHAnsi" w:cstheme="minorHAnsi"/>
          <w:sz w:val="20"/>
          <w:szCs w:val="20"/>
        </w:rPr>
        <w:t xml:space="preserve">, nr </w:t>
      </w:r>
      <w:r>
        <w:rPr>
          <w:rFonts w:asciiTheme="minorHAnsi" w:hAnsiTheme="minorHAnsi" w:cstheme="minorHAnsi"/>
          <w:sz w:val="20"/>
          <w:szCs w:val="20"/>
        </w:rPr>
        <w:t>tel. …………………………………..</w:t>
      </w:r>
    </w:p>
    <w:p w14:paraId="6E94A987" w14:textId="77777777" w:rsidR="00EA536D" w:rsidRPr="00877BEA" w:rsidRDefault="00EA536D" w:rsidP="00EA536D">
      <w:pPr>
        <w:pStyle w:val="Akapitzlist"/>
        <w:numPr>
          <w:ilvl w:val="0"/>
          <w:numId w:val="20"/>
        </w:numPr>
        <w:tabs>
          <w:tab w:val="num" w:pos="567"/>
        </w:tabs>
        <w:suppressAutoHyphens w:val="0"/>
        <w:ind w:left="567" w:hanging="283"/>
        <w:jc w:val="both"/>
        <w:rPr>
          <w:rFonts w:asciiTheme="minorHAnsi" w:hAnsiTheme="minorHAnsi" w:cstheme="minorHAnsi"/>
          <w:sz w:val="20"/>
          <w:szCs w:val="20"/>
        </w:rPr>
      </w:pPr>
      <w:r w:rsidRPr="00877BEA">
        <w:rPr>
          <w:rFonts w:asciiTheme="minorHAnsi" w:hAnsiTheme="minorHAnsi" w:cstheme="minorHAnsi"/>
          <w:sz w:val="20"/>
          <w:szCs w:val="20"/>
        </w:rPr>
        <w:t>upoważnionym przedstawicielem ze strony Zamawiającego do kontaktów z Wykonawcą</w:t>
      </w:r>
      <w:r>
        <w:rPr>
          <w:rFonts w:asciiTheme="minorHAnsi" w:hAnsiTheme="minorHAnsi" w:cstheme="minorHAnsi"/>
          <w:sz w:val="20"/>
          <w:szCs w:val="20"/>
        </w:rPr>
        <w:t xml:space="preserve"> </w:t>
      </w:r>
      <w:r w:rsidRPr="00877BEA">
        <w:rPr>
          <w:rFonts w:asciiTheme="minorHAnsi" w:hAnsiTheme="minorHAnsi" w:cstheme="minorHAnsi"/>
          <w:sz w:val="20"/>
          <w:szCs w:val="20"/>
        </w:rPr>
        <w:t>w trakcie trwania umowy w zakresie jej postanowień jest</w:t>
      </w:r>
      <w:r w:rsidR="00A84DBB">
        <w:rPr>
          <w:rFonts w:asciiTheme="minorHAnsi" w:hAnsiTheme="minorHAnsi" w:cstheme="minorHAnsi"/>
          <w:sz w:val="20"/>
          <w:szCs w:val="20"/>
        </w:rPr>
        <w:t xml:space="preserve"> </w:t>
      </w:r>
      <w:r w:rsidR="00A84DBB" w:rsidRPr="00A84DBB">
        <w:rPr>
          <w:rFonts w:asciiTheme="minorHAnsi" w:hAnsiTheme="minorHAnsi" w:cstheme="minorHAnsi"/>
          <w:b/>
          <w:sz w:val="20"/>
          <w:szCs w:val="20"/>
        </w:rPr>
        <w:t>Katarzyna Jasik</w:t>
      </w:r>
      <w:r w:rsidRPr="00A84DBB">
        <w:rPr>
          <w:rFonts w:asciiTheme="minorHAnsi" w:hAnsiTheme="minorHAnsi" w:cstheme="minorHAnsi"/>
          <w:b/>
          <w:sz w:val="20"/>
          <w:szCs w:val="20"/>
        </w:rPr>
        <w:t xml:space="preserve">, nr tel. </w:t>
      </w:r>
      <w:r w:rsidR="00A84DBB" w:rsidRPr="00A84DBB">
        <w:rPr>
          <w:rFonts w:asciiTheme="minorHAnsi" w:hAnsiTheme="minorHAnsi" w:cstheme="minorHAnsi"/>
          <w:b/>
          <w:sz w:val="20"/>
          <w:szCs w:val="20"/>
        </w:rPr>
        <w:t>533 330 761</w:t>
      </w:r>
    </w:p>
    <w:p w14:paraId="58389C7F" w14:textId="77777777" w:rsidR="00EA536D" w:rsidRPr="00E87421" w:rsidRDefault="00EA536D" w:rsidP="00EA536D">
      <w:pPr>
        <w:numPr>
          <w:ilvl w:val="0"/>
          <w:numId w:val="19"/>
        </w:numPr>
        <w:suppressAutoHyphens w:val="0"/>
        <w:ind w:left="284" w:hanging="284"/>
        <w:jc w:val="both"/>
        <w:rPr>
          <w:rFonts w:asciiTheme="minorHAnsi" w:hAnsiTheme="minorHAnsi" w:cstheme="minorHAnsi"/>
          <w:sz w:val="20"/>
          <w:szCs w:val="20"/>
        </w:rPr>
      </w:pPr>
      <w:r w:rsidRPr="00877BEA">
        <w:rPr>
          <w:rFonts w:asciiTheme="minorHAnsi" w:hAnsiTheme="minorHAnsi" w:cstheme="minorHAnsi"/>
          <w:sz w:val="20"/>
          <w:szCs w:val="20"/>
        </w:rPr>
        <w:lastRenderedPageBreak/>
        <w:t>Zmiana osób, o których mowa w ust. 1 nie stanowi okoliczności wymagającej zmiany umowy. W przypadku zmiany strona dokonująca czynności zobowiązana jest do powiadomienia drugiej strony na piśmie.</w:t>
      </w:r>
    </w:p>
    <w:p w14:paraId="0ED8A91A" w14:textId="77777777" w:rsidR="00EA536D" w:rsidRDefault="00EA536D" w:rsidP="00EA536D">
      <w:pPr>
        <w:suppressAutoHyphens w:val="0"/>
        <w:rPr>
          <w:rFonts w:asciiTheme="minorHAnsi" w:hAnsiTheme="minorHAnsi" w:cstheme="minorHAnsi"/>
          <w:b/>
          <w:sz w:val="20"/>
          <w:szCs w:val="20"/>
        </w:rPr>
      </w:pPr>
    </w:p>
    <w:p w14:paraId="28DC12AE" w14:textId="77777777" w:rsidR="00EA536D" w:rsidRPr="00877BEA" w:rsidRDefault="00D51035" w:rsidP="00EA536D">
      <w:pPr>
        <w:suppressAutoHyphens w:val="0"/>
        <w:jc w:val="center"/>
        <w:rPr>
          <w:rFonts w:asciiTheme="minorHAnsi" w:hAnsiTheme="minorHAnsi" w:cstheme="minorHAnsi"/>
          <w:b/>
          <w:sz w:val="20"/>
          <w:szCs w:val="20"/>
        </w:rPr>
      </w:pPr>
      <w:r>
        <w:rPr>
          <w:rFonts w:asciiTheme="minorHAnsi" w:hAnsiTheme="minorHAnsi" w:cstheme="minorHAnsi"/>
          <w:b/>
          <w:sz w:val="20"/>
          <w:szCs w:val="20"/>
        </w:rPr>
        <w:t>§ 6</w:t>
      </w:r>
    </w:p>
    <w:p w14:paraId="1DC55496" w14:textId="77777777" w:rsidR="00EA536D" w:rsidRPr="00877BEA" w:rsidRDefault="00EA536D" w:rsidP="00EA536D">
      <w:pPr>
        <w:spacing w:line="360" w:lineRule="auto"/>
        <w:jc w:val="center"/>
        <w:rPr>
          <w:rFonts w:asciiTheme="minorHAnsi" w:hAnsiTheme="minorHAnsi" w:cstheme="minorHAnsi"/>
          <w:b/>
          <w:sz w:val="20"/>
          <w:szCs w:val="20"/>
        </w:rPr>
      </w:pPr>
      <w:r w:rsidRPr="00877BEA">
        <w:rPr>
          <w:rFonts w:asciiTheme="minorHAnsi" w:hAnsiTheme="minorHAnsi" w:cstheme="minorHAnsi"/>
          <w:b/>
          <w:sz w:val="20"/>
          <w:szCs w:val="20"/>
        </w:rPr>
        <w:t>Postanowienia końcowe</w:t>
      </w:r>
    </w:p>
    <w:p w14:paraId="364ABAE3" w14:textId="77777777" w:rsidR="00EA536D" w:rsidRPr="00877BEA" w:rsidRDefault="00EA536D" w:rsidP="00EA536D">
      <w:pPr>
        <w:numPr>
          <w:ilvl w:val="0"/>
          <w:numId w:val="16"/>
        </w:numPr>
        <w:suppressAutoHyphens w:val="0"/>
        <w:jc w:val="both"/>
        <w:rPr>
          <w:rFonts w:asciiTheme="minorHAnsi" w:hAnsiTheme="minorHAnsi" w:cstheme="minorHAnsi"/>
          <w:sz w:val="20"/>
          <w:szCs w:val="20"/>
        </w:rPr>
      </w:pPr>
      <w:r w:rsidRPr="00877BEA">
        <w:rPr>
          <w:rFonts w:asciiTheme="minorHAnsi" w:hAnsiTheme="minorHAnsi" w:cstheme="minorHAnsi"/>
          <w:sz w:val="20"/>
          <w:szCs w:val="20"/>
        </w:rPr>
        <w:t>Wszelkie zmiany i uzupełnienia niniejszej umowy wymagają formy pisemnej, zastrzeżonej pod rygorem nieważności.</w:t>
      </w:r>
    </w:p>
    <w:p w14:paraId="6BF05960" w14:textId="77777777" w:rsidR="00EA536D" w:rsidRPr="00877BEA" w:rsidRDefault="00EA536D" w:rsidP="00EA536D">
      <w:pPr>
        <w:numPr>
          <w:ilvl w:val="0"/>
          <w:numId w:val="16"/>
        </w:numPr>
        <w:suppressAutoHyphens w:val="0"/>
        <w:jc w:val="both"/>
        <w:rPr>
          <w:rFonts w:asciiTheme="minorHAnsi" w:hAnsiTheme="minorHAnsi" w:cstheme="minorHAnsi"/>
          <w:sz w:val="20"/>
          <w:szCs w:val="20"/>
        </w:rPr>
      </w:pPr>
      <w:r w:rsidRPr="00877BEA">
        <w:rPr>
          <w:rFonts w:asciiTheme="minorHAnsi" w:hAnsiTheme="minorHAnsi" w:cstheme="minorHAnsi"/>
          <w:sz w:val="20"/>
          <w:szCs w:val="20"/>
        </w:rPr>
        <w:t>Prawem właściwym dla oceny wzajemnych praw i obowiązków wynikających z niniejszej umowy jest prawo polskie.</w:t>
      </w:r>
    </w:p>
    <w:p w14:paraId="7EA19994" w14:textId="77777777" w:rsidR="00EA536D" w:rsidRPr="00877BEA" w:rsidRDefault="00EA536D" w:rsidP="00EA536D">
      <w:pPr>
        <w:numPr>
          <w:ilvl w:val="0"/>
          <w:numId w:val="16"/>
        </w:numPr>
        <w:suppressAutoHyphens w:val="0"/>
        <w:jc w:val="both"/>
        <w:rPr>
          <w:rFonts w:asciiTheme="minorHAnsi" w:hAnsiTheme="minorHAnsi" w:cstheme="minorHAnsi"/>
          <w:sz w:val="20"/>
          <w:szCs w:val="20"/>
        </w:rPr>
      </w:pPr>
      <w:r w:rsidRPr="00877BEA">
        <w:rPr>
          <w:rFonts w:asciiTheme="minorHAnsi" w:hAnsiTheme="minorHAnsi" w:cstheme="minorHAnsi"/>
          <w:sz w:val="20"/>
          <w:szCs w:val="20"/>
        </w:rPr>
        <w:t xml:space="preserve">Jurysdykcja do rozstrzygania sporów wynikłych na tle stosowania niniejszej umowy należy do sądów polskich. Sądem właściwym do rozstrzygania sporów wynikłych na tle Umowy jest sąd powszechny, właściwy ze względu na siedzibę </w:t>
      </w:r>
      <w:r>
        <w:rPr>
          <w:rFonts w:asciiTheme="minorHAnsi" w:hAnsiTheme="minorHAnsi" w:cstheme="minorHAnsi"/>
          <w:sz w:val="20"/>
          <w:szCs w:val="20"/>
        </w:rPr>
        <w:t>Zamawiającego</w:t>
      </w:r>
      <w:r w:rsidRPr="00877BEA">
        <w:rPr>
          <w:rFonts w:asciiTheme="minorHAnsi" w:hAnsiTheme="minorHAnsi" w:cstheme="minorHAnsi"/>
          <w:sz w:val="20"/>
          <w:szCs w:val="20"/>
        </w:rPr>
        <w:t xml:space="preserve">. </w:t>
      </w:r>
    </w:p>
    <w:p w14:paraId="188DBD93" w14:textId="77777777" w:rsidR="00520638" w:rsidRDefault="00520638" w:rsidP="00520638">
      <w:pPr>
        <w:numPr>
          <w:ilvl w:val="0"/>
          <w:numId w:val="16"/>
        </w:numPr>
        <w:suppressAutoHyphens w:val="0"/>
        <w:jc w:val="both"/>
        <w:rPr>
          <w:rFonts w:asciiTheme="minorHAnsi" w:hAnsiTheme="minorHAnsi" w:cstheme="minorHAnsi"/>
          <w:sz w:val="20"/>
          <w:szCs w:val="20"/>
        </w:rPr>
      </w:pPr>
      <w:r w:rsidRPr="00520638">
        <w:rPr>
          <w:rFonts w:asciiTheme="minorHAnsi" w:hAnsiTheme="minorHAnsi" w:cstheme="minorHAnsi"/>
          <w:sz w:val="20"/>
          <w:szCs w:val="20"/>
        </w:rPr>
        <w:t>Każda ze stron może wypowiedzieć umowę z zachowaniem tygodniowego okresu wypowiedzenia</w:t>
      </w:r>
    </w:p>
    <w:p w14:paraId="10AE7F28" w14:textId="77777777" w:rsidR="00520638" w:rsidRPr="00520638" w:rsidRDefault="00520638" w:rsidP="00520638">
      <w:pPr>
        <w:pStyle w:val="Akapitzlist"/>
        <w:numPr>
          <w:ilvl w:val="0"/>
          <w:numId w:val="16"/>
        </w:numPr>
        <w:rPr>
          <w:rFonts w:asciiTheme="minorHAnsi" w:hAnsiTheme="minorHAnsi" w:cstheme="minorHAnsi"/>
          <w:sz w:val="20"/>
          <w:szCs w:val="20"/>
        </w:rPr>
      </w:pPr>
      <w:r w:rsidRPr="00520638">
        <w:rPr>
          <w:rFonts w:asciiTheme="minorHAnsi" w:hAnsiTheme="minorHAnsi" w:cstheme="minorHAnsi"/>
          <w:sz w:val="20"/>
          <w:szCs w:val="20"/>
        </w:rPr>
        <w:t>Umowa została sporządzona w dwóch jednobrzmiących egzemplarzach, po jednym dla każdej ze stron.</w:t>
      </w:r>
    </w:p>
    <w:p w14:paraId="271CA0C9" w14:textId="459053F8" w:rsidR="00D51035" w:rsidRDefault="00D51035" w:rsidP="00EA536D">
      <w:pPr>
        <w:spacing w:line="360" w:lineRule="auto"/>
        <w:jc w:val="both"/>
        <w:rPr>
          <w:rFonts w:asciiTheme="minorHAnsi" w:hAnsiTheme="minorHAnsi" w:cstheme="minorHAnsi"/>
          <w:b/>
          <w:sz w:val="20"/>
          <w:szCs w:val="20"/>
        </w:rPr>
      </w:pPr>
    </w:p>
    <w:p w14:paraId="1050FAD1" w14:textId="77777777" w:rsidR="00D51035" w:rsidRPr="00877BEA" w:rsidRDefault="00D51035" w:rsidP="00EA536D">
      <w:pPr>
        <w:spacing w:line="360" w:lineRule="auto"/>
        <w:jc w:val="both"/>
        <w:rPr>
          <w:rFonts w:asciiTheme="minorHAnsi" w:hAnsiTheme="minorHAnsi" w:cstheme="minorHAnsi"/>
          <w:b/>
          <w:sz w:val="20"/>
          <w:szCs w:val="20"/>
        </w:rPr>
      </w:pPr>
    </w:p>
    <w:p w14:paraId="600ABB31" w14:textId="77777777" w:rsidR="00EA536D" w:rsidRDefault="00EA536D" w:rsidP="00EA536D">
      <w:pPr>
        <w:spacing w:line="360" w:lineRule="auto"/>
        <w:jc w:val="both"/>
        <w:rPr>
          <w:rFonts w:asciiTheme="minorHAnsi" w:hAnsiTheme="minorHAnsi" w:cstheme="minorHAnsi"/>
          <w:b/>
          <w:sz w:val="20"/>
          <w:szCs w:val="20"/>
        </w:rPr>
      </w:pPr>
    </w:p>
    <w:p w14:paraId="16BC37CC" w14:textId="77777777" w:rsidR="00EA536D" w:rsidRDefault="00EA536D" w:rsidP="00EA536D">
      <w:pPr>
        <w:spacing w:line="360" w:lineRule="auto"/>
        <w:jc w:val="both"/>
        <w:rPr>
          <w:rFonts w:asciiTheme="minorHAnsi" w:hAnsiTheme="minorHAnsi" w:cstheme="minorHAnsi"/>
          <w:b/>
          <w:sz w:val="20"/>
          <w:szCs w:val="20"/>
        </w:rPr>
      </w:pPr>
    </w:p>
    <w:p w14:paraId="4DB53D4A" w14:textId="77777777" w:rsidR="00EA536D" w:rsidRDefault="00EA536D" w:rsidP="00EA536D">
      <w:pPr>
        <w:spacing w:line="360" w:lineRule="auto"/>
        <w:jc w:val="both"/>
        <w:rPr>
          <w:rFonts w:asciiTheme="minorHAnsi" w:hAnsiTheme="minorHAnsi" w:cstheme="minorHAnsi"/>
          <w:b/>
          <w:sz w:val="20"/>
          <w:szCs w:val="20"/>
        </w:rPr>
      </w:pPr>
    </w:p>
    <w:p w14:paraId="3CFD11DB" w14:textId="77777777" w:rsidR="00EA536D" w:rsidRPr="00877BEA" w:rsidRDefault="00EA536D" w:rsidP="00EA536D">
      <w:pPr>
        <w:spacing w:line="360" w:lineRule="auto"/>
        <w:jc w:val="both"/>
        <w:rPr>
          <w:rFonts w:asciiTheme="minorHAnsi" w:hAnsiTheme="minorHAnsi" w:cstheme="minorHAnsi"/>
          <w:b/>
          <w:sz w:val="20"/>
          <w:szCs w:val="20"/>
        </w:rPr>
      </w:pPr>
    </w:p>
    <w:p w14:paraId="53A2CD75" w14:textId="77777777" w:rsidR="00EA536D" w:rsidRPr="00877BEA" w:rsidRDefault="00EA536D" w:rsidP="00EA536D">
      <w:pPr>
        <w:spacing w:line="360" w:lineRule="auto"/>
        <w:jc w:val="center"/>
        <w:rPr>
          <w:rFonts w:asciiTheme="minorHAnsi" w:hAnsiTheme="minorHAnsi" w:cstheme="minorHAnsi"/>
          <w:b/>
          <w:sz w:val="20"/>
          <w:szCs w:val="20"/>
        </w:rPr>
      </w:pPr>
      <w:r w:rsidRPr="00877BEA">
        <w:rPr>
          <w:rFonts w:asciiTheme="minorHAnsi" w:hAnsiTheme="minorHAnsi" w:cstheme="minorHAnsi"/>
          <w:b/>
          <w:sz w:val="20"/>
          <w:szCs w:val="20"/>
        </w:rPr>
        <w:t>………………………………………..</w:t>
      </w:r>
      <w:r w:rsidRPr="00877BEA">
        <w:rPr>
          <w:rFonts w:asciiTheme="minorHAnsi" w:hAnsiTheme="minorHAnsi" w:cstheme="minorHAnsi"/>
          <w:b/>
          <w:sz w:val="20"/>
          <w:szCs w:val="20"/>
        </w:rPr>
        <w:tab/>
      </w:r>
      <w:r w:rsidRPr="00877BEA">
        <w:rPr>
          <w:rFonts w:asciiTheme="minorHAnsi" w:hAnsiTheme="minorHAnsi" w:cstheme="minorHAnsi"/>
          <w:b/>
          <w:sz w:val="20"/>
          <w:szCs w:val="20"/>
        </w:rPr>
        <w:tab/>
      </w:r>
      <w:r w:rsidRPr="00877BEA">
        <w:rPr>
          <w:rFonts w:asciiTheme="minorHAnsi" w:hAnsiTheme="minorHAnsi" w:cstheme="minorHAnsi"/>
          <w:b/>
          <w:sz w:val="20"/>
          <w:szCs w:val="20"/>
        </w:rPr>
        <w:tab/>
      </w:r>
      <w:r w:rsidRPr="00877BEA">
        <w:rPr>
          <w:rFonts w:asciiTheme="minorHAnsi" w:hAnsiTheme="minorHAnsi" w:cstheme="minorHAnsi"/>
          <w:b/>
          <w:sz w:val="20"/>
          <w:szCs w:val="20"/>
        </w:rPr>
        <w:tab/>
        <w:t>…………………………………………</w:t>
      </w:r>
    </w:p>
    <w:p w14:paraId="27B0E59C" w14:textId="77777777" w:rsidR="00EA536D" w:rsidRPr="00877BEA" w:rsidRDefault="00EA536D" w:rsidP="00EA536D">
      <w:pPr>
        <w:spacing w:line="360" w:lineRule="auto"/>
        <w:jc w:val="center"/>
        <w:rPr>
          <w:rFonts w:asciiTheme="minorHAnsi" w:hAnsiTheme="minorHAnsi" w:cstheme="minorHAnsi"/>
          <w:b/>
          <w:sz w:val="20"/>
          <w:szCs w:val="20"/>
        </w:rPr>
      </w:pPr>
      <w:r w:rsidRPr="00877BEA">
        <w:rPr>
          <w:rFonts w:asciiTheme="minorHAnsi" w:hAnsiTheme="minorHAnsi" w:cstheme="minorHAnsi"/>
          <w:b/>
          <w:sz w:val="20"/>
          <w:szCs w:val="20"/>
        </w:rPr>
        <w:t>Z</w:t>
      </w:r>
      <w:r>
        <w:rPr>
          <w:rFonts w:asciiTheme="minorHAnsi" w:hAnsiTheme="minorHAnsi" w:cstheme="minorHAnsi"/>
          <w:b/>
          <w:sz w:val="20"/>
          <w:szCs w:val="20"/>
        </w:rPr>
        <w:t>amawiający</w:t>
      </w:r>
      <w:r w:rsidRPr="00877BEA">
        <w:rPr>
          <w:rFonts w:asciiTheme="minorHAnsi" w:hAnsiTheme="minorHAnsi" w:cstheme="minorHAnsi"/>
          <w:b/>
          <w:sz w:val="20"/>
          <w:szCs w:val="20"/>
        </w:rPr>
        <w:tab/>
      </w:r>
      <w:r w:rsidRPr="00877BEA">
        <w:rPr>
          <w:rFonts w:asciiTheme="minorHAnsi" w:hAnsiTheme="minorHAnsi" w:cstheme="minorHAnsi"/>
          <w:b/>
          <w:sz w:val="20"/>
          <w:szCs w:val="20"/>
        </w:rPr>
        <w:tab/>
      </w:r>
      <w:r w:rsidRPr="00877BEA">
        <w:rPr>
          <w:rFonts w:asciiTheme="minorHAnsi" w:hAnsiTheme="minorHAnsi" w:cstheme="minorHAnsi"/>
          <w:b/>
          <w:sz w:val="20"/>
          <w:szCs w:val="20"/>
        </w:rPr>
        <w:tab/>
      </w:r>
      <w:r w:rsidRPr="00877BEA">
        <w:rPr>
          <w:rFonts w:asciiTheme="minorHAnsi" w:hAnsiTheme="minorHAnsi" w:cstheme="minorHAnsi"/>
          <w:b/>
          <w:sz w:val="20"/>
          <w:szCs w:val="20"/>
        </w:rPr>
        <w:tab/>
      </w:r>
      <w:r w:rsidRPr="00877BEA">
        <w:rPr>
          <w:rFonts w:asciiTheme="minorHAnsi" w:hAnsiTheme="minorHAnsi" w:cstheme="minorHAnsi"/>
          <w:b/>
          <w:sz w:val="20"/>
          <w:szCs w:val="20"/>
        </w:rPr>
        <w:tab/>
      </w:r>
      <w:r w:rsidRPr="00877BEA">
        <w:rPr>
          <w:rFonts w:asciiTheme="minorHAnsi" w:hAnsiTheme="minorHAnsi" w:cstheme="minorHAnsi"/>
          <w:b/>
          <w:sz w:val="20"/>
          <w:szCs w:val="20"/>
        </w:rPr>
        <w:tab/>
      </w:r>
      <w:r>
        <w:rPr>
          <w:rFonts w:asciiTheme="minorHAnsi" w:hAnsiTheme="minorHAnsi" w:cstheme="minorHAnsi"/>
          <w:b/>
          <w:sz w:val="20"/>
          <w:szCs w:val="20"/>
        </w:rPr>
        <w:t>Wykonawca</w:t>
      </w:r>
    </w:p>
    <w:p w14:paraId="48655EEC" w14:textId="77777777" w:rsidR="00EA536D" w:rsidRDefault="00EA536D" w:rsidP="00EA536D">
      <w:pPr>
        <w:suppressAutoHyphens w:val="0"/>
        <w:rPr>
          <w:rFonts w:asciiTheme="minorHAnsi" w:hAnsiTheme="minorHAnsi" w:cstheme="minorHAnsi"/>
          <w:sz w:val="20"/>
          <w:szCs w:val="20"/>
        </w:rPr>
      </w:pPr>
    </w:p>
    <w:p w14:paraId="73F767FC" w14:textId="77777777" w:rsidR="009F5465" w:rsidRDefault="009F5465" w:rsidP="00EA536D">
      <w:pPr>
        <w:suppressAutoHyphens w:val="0"/>
        <w:rPr>
          <w:rFonts w:asciiTheme="minorHAnsi" w:hAnsiTheme="minorHAnsi" w:cstheme="minorHAnsi"/>
          <w:sz w:val="20"/>
          <w:szCs w:val="20"/>
        </w:rPr>
      </w:pPr>
    </w:p>
    <w:p w14:paraId="755D3018" w14:textId="77777777" w:rsidR="00D51035" w:rsidRDefault="00D51035" w:rsidP="00A564B0">
      <w:pPr>
        <w:jc w:val="both"/>
        <w:rPr>
          <w:rFonts w:asciiTheme="minorHAnsi" w:hAnsiTheme="minorHAnsi" w:cstheme="minorHAnsi"/>
          <w:sz w:val="20"/>
          <w:szCs w:val="20"/>
        </w:rPr>
      </w:pPr>
    </w:p>
    <w:p w14:paraId="42699F9D" w14:textId="77777777" w:rsidR="00A63DB1" w:rsidRDefault="00A63DB1" w:rsidP="00A564B0">
      <w:pPr>
        <w:jc w:val="both"/>
        <w:rPr>
          <w:rFonts w:asciiTheme="minorHAnsi" w:hAnsiTheme="minorHAnsi" w:cstheme="minorHAnsi"/>
          <w:sz w:val="20"/>
          <w:szCs w:val="20"/>
        </w:rPr>
      </w:pPr>
    </w:p>
    <w:p w14:paraId="20322050" w14:textId="77777777" w:rsidR="00A63DB1" w:rsidRDefault="00A63DB1" w:rsidP="00A564B0">
      <w:pPr>
        <w:jc w:val="both"/>
        <w:rPr>
          <w:rFonts w:asciiTheme="minorHAnsi" w:hAnsiTheme="minorHAnsi" w:cstheme="minorHAnsi"/>
          <w:sz w:val="20"/>
          <w:szCs w:val="20"/>
        </w:rPr>
      </w:pPr>
    </w:p>
    <w:p w14:paraId="49B84753" w14:textId="6023B4C3" w:rsidR="00A63DB1" w:rsidRDefault="00A63DB1" w:rsidP="00A564B0">
      <w:pPr>
        <w:jc w:val="both"/>
        <w:rPr>
          <w:rFonts w:asciiTheme="minorHAnsi" w:hAnsiTheme="minorHAnsi" w:cstheme="minorHAnsi"/>
          <w:sz w:val="20"/>
          <w:szCs w:val="20"/>
        </w:rPr>
      </w:pPr>
    </w:p>
    <w:p w14:paraId="54DA994B" w14:textId="6137C722" w:rsidR="00182C8B" w:rsidRDefault="00182C8B" w:rsidP="00A564B0">
      <w:pPr>
        <w:jc w:val="both"/>
        <w:rPr>
          <w:rFonts w:asciiTheme="minorHAnsi" w:hAnsiTheme="minorHAnsi" w:cstheme="minorHAnsi"/>
          <w:sz w:val="20"/>
          <w:szCs w:val="20"/>
        </w:rPr>
      </w:pPr>
    </w:p>
    <w:p w14:paraId="33DF4AFA" w14:textId="184C3AAE" w:rsidR="00182C8B" w:rsidRDefault="00182C8B" w:rsidP="00A564B0">
      <w:pPr>
        <w:jc w:val="both"/>
        <w:rPr>
          <w:rFonts w:asciiTheme="minorHAnsi" w:hAnsiTheme="minorHAnsi" w:cstheme="minorHAnsi"/>
          <w:sz w:val="20"/>
          <w:szCs w:val="20"/>
        </w:rPr>
      </w:pPr>
    </w:p>
    <w:p w14:paraId="3F73E13B" w14:textId="77777777" w:rsidR="00182C8B" w:rsidRDefault="00182C8B" w:rsidP="00A564B0">
      <w:pPr>
        <w:jc w:val="both"/>
        <w:rPr>
          <w:rFonts w:asciiTheme="minorHAnsi" w:hAnsiTheme="minorHAnsi" w:cstheme="minorHAnsi"/>
          <w:sz w:val="20"/>
          <w:szCs w:val="20"/>
        </w:rPr>
      </w:pPr>
    </w:p>
    <w:p w14:paraId="1D6CADC4" w14:textId="77777777" w:rsidR="00A63DB1" w:rsidRDefault="00A63DB1" w:rsidP="00A564B0">
      <w:pPr>
        <w:jc w:val="both"/>
        <w:rPr>
          <w:rFonts w:asciiTheme="minorHAnsi" w:hAnsiTheme="minorHAnsi" w:cstheme="minorHAnsi"/>
          <w:sz w:val="20"/>
          <w:szCs w:val="20"/>
        </w:rPr>
      </w:pPr>
    </w:p>
    <w:p w14:paraId="2095AA7B" w14:textId="4CF22098" w:rsidR="00A63DB1" w:rsidRDefault="00A63DB1" w:rsidP="00A564B0">
      <w:pPr>
        <w:jc w:val="both"/>
        <w:rPr>
          <w:rFonts w:asciiTheme="minorHAnsi" w:hAnsiTheme="minorHAnsi" w:cstheme="minorHAnsi"/>
          <w:sz w:val="20"/>
          <w:szCs w:val="20"/>
        </w:rPr>
      </w:pPr>
    </w:p>
    <w:p w14:paraId="686B405D" w14:textId="77777777" w:rsidR="00182C8B" w:rsidRPr="000D20EF" w:rsidRDefault="00182C8B" w:rsidP="00182C8B">
      <w:pPr>
        <w:spacing w:line="360" w:lineRule="auto"/>
        <w:jc w:val="both"/>
        <w:rPr>
          <w:rFonts w:asciiTheme="minorHAnsi" w:hAnsiTheme="minorHAnsi" w:cstheme="minorHAnsi"/>
          <w:sz w:val="20"/>
          <w:szCs w:val="20"/>
        </w:rPr>
      </w:pPr>
      <w:r w:rsidRPr="000D20EF">
        <w:rPr>
          <w:rFonts w:asciiTheme="minorHAnsi" w:hAnsiTheme="minorHAnsi" w:cstheme="minorHAnsi"/>
          <w:sz w:val="20"/>
          <w:szCs w:val="20"/>
        </w:rPr>
        <w:t>Załączniki:</w:t>
      </w:r>
    </w:p>
    <w:p w14:paraId="759125B8" w14:textId="77777777" w:rsidR="00182C8B" w:rsidRDefault="00182C8B" w:rsidP="00182C8B">
      <w:pPr>
        <w:pStyle w:val="Akapitzlist"/>
        <w:numPr>
          <w:ilvl w:val="0"/>
          <w:numId w:val="21"/>
        </w:numPr>
        <w:jc w:val="both"/>
        <w:rPr>
          <w:rFonts w:asciiTheme="minorHAnsi" w:hAnsiTheme="minorHAnsi" w:cstheme="minorHAnsi"/>
          <w:sz w:val="20"/>
          <w:szCs w:val="20"/>
        </w:rPr>
      </w:pPr>
      <w:r w:rsidRPr="000D20EF">
        <w:rPr>
          <w:rFonts w:asciiTheme="minorHAnsi" w:hAnsiTheme="minorHAnsi" w:cstheme="minorHAnsi"/>
          <w:sz w:val="20"/>
          <w:szCs w:val="20"/>
        </w:rPr>
        <w:t>Opis przedmiotu zamówienia</w:t>
      </w:r>
      <w:r>
        <w:rPr>
          <w:rFonts w:asciiTheme="minorHAnsi" w:hAnsiTheme="minorHAnsi" w:cstheme="minorHAnsi"/>
          <w:sz w:val="20"/>
          <w:szCs w:val="20"/>
        </w:rPr>
        <w:t xml:space="preserve"> </w:t>
      </w:r>
      <w:r w:rsidRPr="000D20EF">
        <w:rPr>
          <w:rFonts w:asciiTheme="minorHAnsi" w:hAnsiTheme="minorHAnsi" w:cstheme="minorHAnsi"/>
          <w:sz w:val="20"/>
          <w:szCs w:val="20"/>
        </w:rPr>
        <w:t>- załącznik nr 2</w:t>
      </w:r>
      <w:r>
        <w:rPr>
          <w:rFonts w:asciiTheme="minorHAnsi" w:hAnsiTheme="minorHAnsi" w:cstheme="minorHAnsi"/>
          <w:sz w:val="20"/>
          <w:szCs w:val="20"/>
        </w:rPr>
        <w:t xml:space="preserve"> </w:t>
      </w:r>
      <w:r w:rsidRPr="000D20EF">
        <w:rPr>
          <w:rFonts w:asciiTheme="minorHAnsi" w:hAnsiTheme="minorHAnsi" w:cstheme="minorHAnsi"/>
          <w:sz w:val="20"/>
          <w:szCs w:val="20"/>
        </w:rPr>
        <w:t xml:space="preserve">do </w:t>
      </w:r>
      <w:r>
        <w:rPr>
          <w:rFonts w:asciiTheme="minorHAnsi" w:hAnsiTheme="minorHAnsi" w:cstheme="minorHAnsi"/>
          <w:sz w:val="20"/>
          <w:szCs w:val="20"/>
        </w:rPr>
        <w:t>rozeznania rynku</w:t>
      </w:r>
    </w:p>
    <w:p w14:paraId="5C61004C" w14:textId="77777777" w:rsidR="00182C8B" w:rsidRDefault="00182C8B" w:rsidP="00182C8B">
      <w:pPr>
        <w:pStyle w:val="Akapitzlist"/>
        <w:numPr>
          <w:ilvl w:val="0"/>
          <w:numId w:val="21"/>
        </w:numPr>
        <w:jc w:val="both"/>
        <w:rPr>
          <w:rFonts w:asciiTheme="minorHAnsi" w:hAnsiTheme="minorHAnsi" w:cstheme="minorHAnsi"/>
          <w:sz w:val="20"/>
          <w:szCs w:val="20"/>
        </w:rPr>
      </w:pPr>
      <w:r>
        <w:rPr>
          <w:rFonts w:asciiTheme="minorHAnsi" w:hAnsiTheme="minorHAnsi" w:cstheme="minorHAnsi"/>
          <w:sz w:val="20"/>
          <w:szCs w:val="20"/>
        </w:rPr>
        <w:t>Informacja na temat przetwarzania danych osobowych</w:t>
      </w:r>
    </w:p>
    <w:p w14:paraId="10555893" w14:textId="77777777" w:rsidR="00182C8B" w:rsidRPr="004D6188" w:rsidRDefault="00182C8B" w:rsidP="00182C8B">
      <w:pPr>
        <w:pStyle w:val="Akapitzlist"/>
        <w:numPr>
          <w:ilvl w:val="0"/>
          <w:numId w:val="21"/>
        </w:numPr>
        <w:jc w:val="both"/>
        <w:rPr>
          <w:rFonts w:asciiTheme="minorHAnsi" w:hAnsiTheme="minorHAnsi" w:cstheme="minorHAnsi"/>
          <w:sz w:val="20"/>
          <w:szCs w:val="20"/>
        </w:rPr>
      </w:pPr>
      <w:r>
        <w:rPr>
          <w:rFonts w:asciiTheme="minorHAnsi" w:hAnsiTheme="minorHAnsi" w:cstheme="minorHAnsi"/>
          <w:sz w:val="20"/>
          <w:szCs w:val="20"/>
        </w:rPr>
        <w:t>Protokół zdawczo-odbiorczy.</w:t>
      </w:r>
    </w:p>
    <w:p w14:paraId="7FD93657" w14:textId="4B06A09D" w:rsidR="00182C8B" w:rsidRDefault="00182C8B" w:rsidP="00A564B0">
      <w:pPr>
        <w:jc w:val="both"/>
        <w:rPr>
          <w:rFonts w:asciiTheme="minorHAnsi" w:hAnsiTheme="minorHAnsi" w:cstheme="minorHAnsi"/>
          <w:sz w:val="20"/>
          <w:szCs w:val="20"/>
        </w:rPr>
      </w:pPr>
    </w:p>
    <w:p w14:paraId="584C8E5C" w14:textId="0BFE4BC6" w:rsidR="00182C8B" w:rsidRDefault="00182C8B" w:rsidP="00A564B0">
      <w:pPr>
        <w:jc w:val="both"/>
        <w:rPr>
          <w:rFonts w:asciiTheme="minorHAnsi" w:hAnsiTheme="minorHAnsi" w:cstheme="minorHAnsi"/>
          <w:sz w:val="20"/>
          <w:szCs w:val="20"/>
        </w:rPr>
      </w:pPr>
    </w:p>
    <w:p w14:paraId="35AD9112" w14:textId="5EA32479" w:rsidR="00182C8B" w:rsidRDefault="00182C8B" w:rsidP="00A564B0">
      <w:pPr>
        <w:jc w:val="both"/>
        <w:rPr>
          <w:rFonts w:asciiTheme="minorHAnsi" w:hAnsiTheme="minorHAnsi" w:cstheme="minorHAnsi"/>
          <w:sz w:val="20"/>
          <w:szCs w:val="20"/>
        </w:rPr>
      </w:pPr>
    </w:p>
    <w:p w14:paraId="33BB13FE" w14:textId="2AFACF8A" w:rsidR="00182C8B" w:rsidRDefault="00182C8B" w:rsidP="00A564B0">
      <w:pPr>
        <w:jc w:val="both"/>
        <w:rPr>
          <w:rFonts w:asciiTheme="minorHAnsi" w:hAnsiTheme="minorHAnsi" w:cstheme="minorHAnsi"/>
          <w:sz w:val="20"/>
          <w:szCs w:val="20"/>
        </w:rPr>
      </w:pPr>
    </w:p>
    <w:p w14:paraId="72F8B9EC" w14:textId="26F22E60" w:rsidR="00182C8B" w:rsidRDefault="00182C8B" w:rsidP="00A564B0">
      <w:pPr>
        <w:jc w:val="both"/>
        <w:rPr>
          <w:rFonts w:asciiTheme="minorHAnsi" w:hAnsiTheme="minorHAnsi" w:cstheme="minorHAnsi"/>
          <w:sz w:val="20"/>
          <w:szCs w:val="20"/>
        </w:rPr>
      </w:pPr>
    </w:p>
    <w:p w14:paraId="33E9EB26" w14:textId="2FEED537" w:rsidR="00E63B05" w:rsidRDefault="00E63B05" w:rsidP="00A564B0">
      <w:pPr>
        <w:jc w:val="both"/>
        <w:rPr>
          <w:rFonts w:asciiTheme="minorHAnsi" w:hAnsiTheme="minorHAnsi" w:cstheme="minorHAnsi"/>
          <w:sz w:val="20"/>
          <w:szCs w:val="20"/>
        </w:rPr>
      </w:pPr>
    </w:p>
    <w:p w14:paraId="78767299" w14:textId="77777777" w:rsidR="00E63B05" w:rsidRDefault="00E63B05" w:rsidP="00A564B0">
      <w:pPr>
        <w:jc w:val="both"/>
        <w:rPr>
          <w:rFonts w:asciiTheme="minorHAnsi" w:hAnsiTheme="minorHAnsi" w:cstheme="minorHAnsi"/>
          <w:sz w:val="20"/>
          <w:szCs w:val="20"/>
        </w:rPr>
      </w:pPr>
    </w:p>
    <w:p w14:paraId="0124AB88" w14:textId="63E69B46" w:rsidR="00A63DB1" w:rsidRDefault="00A63DB1" w:rsidP="00A564B0">
      <w:pPr>
        <w:jc w:val="both"/>
        <w:rPr>
          <w:rFonts w:asciiTheme="minorHAnsi" w:hAnsiTheme="minorHAnsi" w:cstheme="minorHAnsi"/>
          <w:sz w:val="20"/>
          <w:szCs w:val="20"/>
        </w:rPr>
      </w:pPr>
    </w:p>
    <w:p w14:paraId="20DFC30B" w14:textId="77777777" w:rsidR="00182C8B" w:rsidRDefault="00182C8B" w:rsidP="00A564B0">
      <w:pPr>
        <w:jc w:val="both"/>
        <w:rPr>
          <w:rFonts w:asciiTheme="minorHAnsi" w:hAnsiTheme="minorHAnsi" w:cstheme="minorHAnsi"/>
          <w:sz w:val="20"/>
          <w:szCs w:val="20"/>
        </w:rPr>
      </w:pPr>
    </w:p>
    <w:p w14:paraId="7379B0AA" w14:textId="35D5A4E5" w:rsidR="00A63DB1" w:rsidRDefault="00A63DB1" w:rsidP="00A564B0">
      <w:pPr>
        <w:jc w:val="both"/>
        <w:rPr>
          <w:rFonts w:asciiTheme="minorHAnsi" w:hAnsiTheme="minorHAnsi" w:cstheme="minorHAnsi"/>
          <w:sz w:val="20"/>
          <w:szCs w:val="20"/>
        </w:rPr>
      </w:pPr>
    </w:p>
    <w:p w14:paraId="130B0B2C" w14:textId="534E0744" w:rsidR="00071160" w:rsidRDefault="00071160" w:rsidP="00A564B0">
      <w:pPr>
        <w:jc w:val="both"/>
        <w:rPr>
          <w:rFonts w:asciiTheme="minorHAnsi" w:hAnsiTheme="minorHAnsi" w:cstheme="minorHAnsi"/>
          <w:sz w:val="20"/>
          <w:szCs w:val="20"/>
        </w:rPr>
      </w:pPr>
      <w:r>
        <w:rPr>
          <w:rFonts w:asciiTheme="minorHAnsi" w:hAnsiTheme="minorHAnsi" w:cstheme="minorHAnsi"/>
          <w:sz w:val="20"/>
          <w:szCs w:val="20"/>
        </w:rPr>
        <w:lastRenderedPageBreak/>
        <w:t>Załącznik nr 1</w:t>
      </w:r>
      <w:r w:rsidRPr="00071160">
        <w:t xml:space="preserve"> </w:t>
      </w:r>
      <w:r w:rsidRPr="00071160">
        <w:rPr>
          <w:rFonts w:asciiTheme="minorHAnsi" w:hAnsiTheme="minorHAnsi" w:cstheme="minorHAnsi"/>
          <w:sz w:val="20"/>
          <w:szCs w:val="20"/>
        </w:rPr>
        <w:t>Opis przedmiotu zamówienia</w:t>
      </w:r>
      <w:r w:rsidR="00D51035">
        <w:rPr>
          <w:rFonts w:asciiTheme="minorHAnsi" w:hAnsiTheme="minorHAnsi" w:cstheme="minorHAnsi"/>
          <w:sz w:val="20"/>
          <w:szCs w:val="20"/>
        </w:rPr>
        <w:t>.</w:t>
      </w:r>
    </w:p>
    <w:p w14:paraId="29B8539A" w14:textId="77777777" w:rsidR="00D51035" w:rsidRDefault="00D51035" w:rsidP="00A564B0">
      <w:pPr>
        <w:jc w:val="both"/>
        <w:rPr>
          <w:rFonts w:asciiTheme="minorHAnsi" w:hAnsiTheme="minorHAnsi" w:cstheme="minorHAnsi"/>
          <w:sz w:val="20"/>
          <w:szCs w:val="20"/>
        </w:rPr>
      </w:pPr>
    </w:p>
    <w:p w14:paraId="1F6C12C3" w14:textId="7E38F68E" w:rsidR="00D51035" w:rsidRPr="00E63B05" w:rsidRDefault="00182C8B" w:rsidP="00182C8B">
      <w:pPr>
        <w:suppressAutoHyphens w:val="0"/>
        <w:contextualSpacing/>
        <w:jc w:val="both"/>
        <w:rPr>
          <w:rFonts w:asciiTheme="majorHAnsi" w:hAnsiTheme="majorHAnsi" w:cstheme="majorHAnsi"/>
          <w:b/>
          <w:sz w:val="22"/>
        </w:rPr>
      </w:pPr>
      <w:r w:rsidRPr="00E63B05">
        <w:rPr>
          <w:rFonts w:asciiTheme="majorHAnsi" w:hAnsiTheme="majorHAnsi" w:cstheme="majorHAnsi"/>
          <w:b/>
          <w:sz w:val="22"/>
        </w:rPr>
        <w:t>NAGRANIE,MONTAŻ ORAZ NAGRANIE KOMENTARZY DO FILMÓW EDUKACYJNYCH DLA PUBLICZNEJ SZKOŁY  PODSTAWOWEJ LEONARDO NR 29  W GDAŃSKU</w:t>
      </w:r>
    </w:p>
    <w:tbl>
      <w:tblPr>
        <w:tblStyle w:val="Tabela-Siatka11"/>
        <w:tblW w:w="10329" w:type="dxa"/>
        <w:tblInd w:w="-572" w:type="dxa"/>
        <w:tblLayout w:type="fixed"/>
        <w:tblLook w:val="04A0" w:firstRow="1" w:lastRow="0" w:firstColumn="1" w:lastColumn="0" w:noHBand="0" w:noVBand="1"/>
      </w:tblPr>
      <w:tblGrid>
        <w:gridCol w:w="425"/>
        <w:gridCol w:w="5387"/>
        <w:gridCol w:w="992"/>
        <w:gridCol w:w="567"/>
        <w:gridCol w:w="1560"/>
        <w:gridCol w:w="1388"/>
        <w:gridCol w:w="10"/>
      </w:tblGrid>
      <w:tr w:rsidR="00182C8B" w:rsidRPr="00E63B05" w14:paraId="7D84EAC2" w14:textId="77777777" w:rsidTr="006A3623">
        <w:trPr>
          <w:gridAfter w:val="1"/>
          <w:wAfter w:w="10" w:type="dxa"/>
          <w:trHeight w:val="514"/>
        </w:trPr>
        <w:tc>
          <w:tcPr>
            <w:tcW w:w="425" w:type="dxa"/>
            <w:shd w:val="clear" w:color="auto" w:fill="D0CECE" w:themeFill="background2" w:themeFillShade="E6"/>
            <w:noWrap/>
          </w:tcPr>
          <w:p w14:paraId="4BF51E89" w14:textId="77777777" w:rsidR="00182C8B" w:rsidRPr="00E63B05" w:rsidRDefault="00182C8B" w:rsidP="006A3623">
            <w:pPr>
              <w:jc w:val="center"/>
              <w:rPr>
                <w:rFonts w:asciiTheme="minorHAnsi" w:hAnsiTheme="minorHAnsi" w:cstheme="minorHAnsi"/>
                <w:bCs/>
                <w:sz w:val="18"/>
                <w:szCs w:val="18"/>
              </w:rPr>
            </w:pPr>
            <w:proofErr w:type="spellStart"/>
            <w:r w:rsidRPr="00E63B05">
              <w:rPr>
                <w:rFonts w:asciiTheme="minorHAnsi" w:hAnsiTheme="minorHAnsi" w:cstheme="minorHAnsi"/>
                <w:bCs/>
                <w:sz w:val="18"/>
                <w:szCs w:val="18"/>
              </w:rPr>
              <w:t>Lp</w:t>
            </w:r>
            <w:proofErr w:type="spellEnd"/>
          </w:p>
        </w:tc>
        <w:tc>
          <w:tcPr>
            <w:tcW w:w="5387" w:type="dxa"/>
            <w:shd w:val="clear" w:color="auto" w:fill="D0CECE" w:themeFill="background2" w:themeFillShade="E6"/>
          </w:tcPr>
          <w:p w14:paraId="15A14357" w14:textId="77777777" w:rsidR="00182C8B" w:rsidRPr="00E63B05" w:rsidRDefault="00182C8B" w:rsidP="006A3623">
            <w:pPr>
              <w:jc w:val="center"/>
              <w:rPr>
                <w:rFonts w:asciiTheme="minorHAnsi" w:hAnsiTheme="minorHAnsi" w:cstheme="minorHAnsi"/>
                <w:bCs/>
                <w:sz w:val="18"/>
                <w:szCs w:val="18"/>
              </w:rPr>
            </w:pPr>
            <w:r w:rsidRPr="00E63B05">
              <w:rPr>
                <w:rFonts w:asciiTheme="minorHAnsi" w:hAnsiTheme="minorHAnsi" w:cstheme="minorHAnsi"/>
                <w:bCs/>
                <w:sz w:val="18"/>
                <w:szCs w:val="18"/>
              </w:rPr>
              <w:t xml:space="preserve">Nazwa i Opis </w:t>
            </w:r>
          </w:p>
        </w:tc>
        <w:tc>
          <w:tcPr>
            <w:tcW w:w="992" w:type="dxa"/>
            <w:shd w:val="clear" w:color="auto" w:fill="D0CECE" w:themeFill="background2" w:themeFillShade="E6"/>
          </w:tcPr>
          <w:p w14:paraId="66A124B7" w14:textId="77777777" w:rsidR="00182C8B" w:rsidRPr="00E63B05" w:rsidRDefault="00182C8B" w:rsidP="006A3623">
            <w:pPr>
              <w:jc w:val="center"/>
              <w:rPr>
                <w:rFonts w:asciiTheme="minorHAnsi" w:hAnsiTheme="minorHAnsi" w:cstheme="minorHAnsi"/>
                <w:bCs/>
                <w:sz w:val="18"/>
                <w:szCs w:val="18"/>
              </w:rPr>
            </w:pPr>
            <w:r w:rsidRPr="00E63B05">
              <w:rPr>
                <w:rFonts w:asciiTheme="minorHAnsi" w:hAnsiTheme="minorHAnsi" w:cstheme="minorHAnsi"/>
                <w:bCs/>
                <w:sz w:val="18"/>
                <w:szCs w:val="18"/>
              </w:rPr>
              <w:t>Jednostka</w:t>
            </w:r>
          </w:p>
        </w:tc>
        <w:tc>
          <w:tcPr>
            <w:tcW w:w="567" w:type="dxa"/>
            <w:shd w:val="clear" w:color="auto" w:fill="D0CECE" w:themeFill="background2" w:themeFillShade="E6"/>
          </w:tcPr>
          <w:p w14:paraId="4F0A5E97" w14:textId="77777777" w:rsidR="00182C8B" w:rsidRPr="00E63B05" w:rsidRDefault="00182C8B" w:rsidP="006A3623">
            <w:pPr>
              <w:jc w:val="center"/>
              <w:rPr>
                <w:rFonts w:asciiTheme="minorHAnsi" w:hAnsiTheme="minorHAnsi" w:cstheme="minorHAnsi"/>
                <w:bCs/>
                <w:sz w:val="18"/>
                <w:szCs w:val="18"/>
              </w:rPr>
            </w:pPr>
            <w:r w:rsidRPr="00E63B05">
              <w:rPr>
                <w:rFonts w:asciiTheme="minorHAnsi" w:hAnsiTheme="minorHAnsi" w:cstheme="minorHAnsi"/>
                <w:bCs/>
                <w:sz w:val="18"/>
                <w:szCs w:val="18"/>
              </w:rPr>
              <w:t>Ilość</w:t>
            </w:r>
          </w:p>
        </w:tc>
        <w:tc>
          <w:tcPr>
            <w:tcW w:w="1560" w:type="dxa"/>
            <w:shd w:val="clear" w:color="auto" w:fill="D0CECE" w:themeFill="background2" w:themeFillShade="E6"/>
          </w:tcPr>
          <w:p w14:paraId="5BDBA617" w14:textId="77777777" w:rsidR="00182C8B" w:rsidRPr="00E63B05" w:rsidRDefault="00182C8B" w:rsidP="006A3623">
            <w:pPr>
              <w:jc w:val="center"/>
              <w:rPr>
                <w:rFonts w:asciiTheme="minorHAnsi" w:hAnsiTheme="minorHAnsi" w:cstheme="minorHAnsi"/>
                <w:bCs/>
                <w:sz w:val="18"/>
                <w:szCs w:val="18"/>
              </w:rPr>
            </w:pPr>
            <w:r w:rsidRPr="00E63B05">
              <w:rPr>
                <w:rFonts w:asciiTheme="minorHAnsi" w:hAnsiTheme="minorHAnsi" w:cstheme="minorHAnsi"/>
                <w:bCs/>
                <w:sz w:val="18"/>
                <w:szCs w:val="18"/>
              </w:rPr>
              <w:t>Cena brutto jednostkowa</w:t>
            </w:r>
          </w:p>
        </w:tc>
        <w:tc>
          <w:tcPr>
            <w:tcW w:w="1388" w:type="dxa"/>
            <w:shd w:val="clear" w:color="auto" w:fill="D0CECE" w:themeFill="background2" w:themeFillShade="E6"/>
          </w:tcPr>
          <w:p w14:paraId="147F9507" w14:textId="77777777" w:rsidR="00182C8B" w:rsidRPr="00E63B05" w:rsidRDefault="00182C8B" w:rsidP="006A3623">
            <w:pPr>
              <w:jc w:val="center"/>
              <w:rPr>
                <w:rFonts w:asciiTheme="minorHAnsi" w:hAnsiTheme="minorHAnsi" w:cstheme="minorHAnsi"/>
                <w:bCs/>
                <w:sz w:val="18"/>
                <w:szCs w:val="18"/>
              </w:rPr>
            </w:pPr>
            <w:r w:rsidRPr="00E63B05">
              <w:rPr>
                <w:rFonts w:asciiTheme="minorHAnsi" w:hAnsiTheme="minorHAnsi" w:cstheme="minorHAnsi"/>
                <w:bCs/>
                <w:sz w:val="18"/>
                <w:szCs w:val="18"/>
              </w:rPr>
              <w:t>Cena brutto łączna</w:t>
            </w:r>
          </w:p>
        </w:tc>
      </w:tr>
      <w:tr w:rsidR="00182C8B" w:rsidRPr="00E63B05" w14:paraId="1BA82447" w14:textId="77777777" w:rsidTr="006A3623">
        <w:trPr>
          <w:gridAfter w:val="1"/>
          <w:wAfter w:w="10" w:type="dxa"/>
          <w:trHeight w:val="522"/>
        </w:trPr>
        <w:tc>
          <w:tcPr>
            <w:tcW w:w="425" w:type="dxa"/>
            <w:noWrap/>
            <w:vAlign w:val="center"/>
          </w:tcPr>
          <w:p w14:paraId="6F2EFDAC" w14:textId="77777777" w:rsidR="00182C8B" w:rsidRPr="00E63B05" w:rsidRDefault="00182C8B" w:rsidP="006A3623">
            <w:pPr>
              <w:jc w:val="center"/>
              <w:rPr>
                <w:rFonts w:asciiTheme="minorHAnsi" w:eastAsiaTheme="minorHAnsi" w:hAnsiTheme="minorHAnsi" w:cstheme="minorHAnsi"/>
                <w:sz w:val="18"/>
                <w:szCs w:val="18"/>
                <w:lang w:eastAsia="en-US"/>
              </w:rPr>
            </w:pPr>
            <w:r w:rsidRPr="00E63B05">
              <w:rPr>
                <w:rFonts w:asciiTheme="minorHAnsi" w:eastAsiaTheme="minorHAnsi" w:hAnsiTheme="minorHAnsi" w:cstheme="minorHAnsi"/>
                <w:sz w:val="18"/>
                <w:szCs w:val="18"/>
                <w:lang w:eastAsia="en-US"/>
              </w:rPr>
              <w:t>1</w:t>
            </w:r>
          </w:p>
        </w:tc>
        <w:tc>
          <w:tcPr>
            <w:tcW w:w="5387" w:type="dxa"/>
            <w:vAlign w:val="center"/>
          </w:tcPr>
          <w:p w14:paraId="78C6B095" w14:textId="77777777" w:rsidR="00182C8B" w:rsidRPr="00E63B05" w:rsidRDefault="00182C8B" w:rsidP="006A3623">
            <w:pPr>
              <w:jc w:val="both"/>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1) Nagranie 16 lekcji pokazowych w tym:</w:t>
            </w:r>
          </w:p>
          <w:p w14:paraId="79714321" w14:textId="77777777" w:rsidR="00182C8B" w:rsidRPr="00E63B05" w:rsidRDefault="00182C8B" w:rsidP="00182C8B">
            <w:pPr>
              <w:pStyle w:val="Akapitzlist"/>
              <w:numPr>
                <w:ilvl w:val="0"/>
                <w:numId w:val="31"/>
              </w:numPr>
              <w:suppressAutoHyphens w:val="0"/>
              <w:jc w:val="both"/>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spotkanie reżysera z autorami zajęć pokazowych,</w:t>
            </w:r>
          </w:p>
          <w:p w14:paraId="092944B3" w14:textId="77777777" w:rsidR="00182C8B" w:rsidRPr="00E63B05" w:rsidRDefault="00182C8B" w:rsidP="00182C8B">
            <w:pPr>
              <w:pStyle w:val="Akapitzlist"/>
              <w:numPr>
                <w:ilvl w:val="0"/>
                <w:numId w:val="31"/>
              </w:numPr>
              <w:suppressAutoHyphens w:val="0"/>
              <w:jc w:val="both"/>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 xml:space="preserve">reżyseria i rejestracja 16 lekcji pokazowych przy wykorzystaniu minimum 2 kamer cyfrowych, </w:t>
            </w:r>
          </w:p>
          <w:p w14:paraId="0F3D364F" w14:textId="77777777" w:rsidR="00182C8B" w:rsidRPr="00E63B05" w:rsidRDefault="00182C8B" w:rsidP="00182C8B">
            <w:pPr>
              <w:pStyle w:val="Akapitzlist"/>
              <w:numPr>
                <w:ilvl w:val="0"/>
                <w:numId w:val="31"/>
              </w:numPr>
              <w:suppressAutoHyphens w:val="0"/>
              <w:jc w:val="both"/>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projekt i wykonanie plansz tytułowych,</w:t>
            </w:r>
          </w:p>
          <w:p w14:paraId="3A593FC7" w14:textId="77777777" w:rsidR="00182C8B" w:rsidRPr="00E63B05" w:rsidRDefault="00182C8B" w:rsidP="00182C8B">
            <w:pPr>
              <w:pStyle w:val="Akapitzlist"/>
              <w:numPr>
                <w:ilvl w:val="0"/>
                <w:numId w:val="31"/>
              </w:numPr>
              <w:suppressAutoHyphens w:val="0"/>
              <w:jc w:val="both"/>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montaż 16 czterdziestopięciominutowych filmów dokumentujących przebieg lekcji pokazowych,</w:t>
            </w:r>
          </w:p>
          <w:p w14:paraId="0CF08F49" w14:textId="77777777" w:rsidR="00182C8B" w:rsidRPr="00E63B05" w:rsidRDefault="00182C8B" w:rsidP="00182C8B">
            <w:pPr>
              <w:pStyle w:val="Akapitzlist"/>
              <w:numPr>
                <w:ilvl w:val="0"/>
                <w:numId w:val="31"/>
              </w:numPr>
              <w:suppressAutoHyphens w:val="0"/>
              <w:jc w:val="both"/>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zapis filmów na nośnikach elektronicznych (pendrive, płyta DVD)</w:t>
            </w:r>
          </w:p>
          <w:p w14:paraId="03B59CC5" w14:textId="77777777" w:rsidR="00182C8B" w:rsidRPr="00E63B05" w:rsidRDefault="00182C8B" w:rsidP="006A3623">
            <w:pPr>
              <w:jc w:val="both"/>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2)Montaż 32 filmów z zagadnieniami lekcyjnymi trwającymi od 6 min. do max 10 min. (są to wybrane fragmentu z nagranej 45 min. lekcji pokazowej)</w:t>
            </w:r>
          </w:p>
          <w:p w14:paraId="694BDC59" w14:textId="77777777" w:rsidR="00182C8B" w:rsidRPr="00E63B05" w:rsidRDefault="00182C8B" w:rsidP="00182C8B">
            <w:pPr>
              <w:pStyle w:val="Akapitzlist"/>
              <w:numPr>
                <w:ilvl w:val="0"/>
                <w:numId w:val="31"/>
              </w:numPr>
              <w:suppressAutoHyphens w:val="0"/>
              <w:jc w:val="both"/>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Nagranie komentarzy i omówieni specjalistów Zleceniodawcy i reżyseria 32 filmów ilustrujących poszczególne zagadnienia metodyczne,</w:t>
            </w:r>
          </w:p>
          <w:p w14:paraId="1E5137AC" w14:textId="77777777" w:rsidR="00182C8B" w:rsidRPr="00E63B05" w:rsidRDefault="00182C8B" w:rsidP="00182C8B">
            <w:pPr>
              <w:pStyle w:val="Akapitzlist"/>
              <w:numPr>
                <w:ilvl w:val="0"/>
                <w:numId w:val="31"/>
              </w:numPr>
              <w:suppressAutoHyphens w:val="0"/>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Zapis filmów na nośnikach elektronicznych (pendrive, płyta DVD)</w:t>
            </w:r>
          </w:p>
        </w:tc>
        <w:tc>
          <w:tcPr>
            <w:tcW w:w="992" w:type="dxa"/>
            <w:vAlign w:val="center"/>
          </w:tcPr>
          <w:p w14:paraId="2CD18632" w14:textId="77777777" w:rsidR="00182C8B" w:rsidRPr="00E63B05" w:rsidRDefault="00182C8B" w:rsidP="006A3623">
            <w:pPr>
              <w:rPr>
                <w:rFonts w:asciiTheme="minorHAnsi" w:hAnsiTheme="minorHAnsi" w:cstheme="minorHAnsi"/>
                <w:sz w:val="18"/>
                <w:szCs w:val="18"/>
              </w:rPr>
            </w:pPr>
            <w:r w:rsidRPr="00E63B05">
              <w:rPr>
                <w:rFonts w:asciiTheme="minorHAnsi" w:hAnsiTheme="minorHAnsi" w:cstheme="minorHAnsi"/>
                <w:sz w:val="18"/>
                <w:szCs w:val="18"/>
              </w:rPr>
              <w:t xml:space="preserve">Usługa </w:t>
            </w:r>
          </w:p>
        </w:tc>
        <w:tc>
          <w:tcPr>
            <w:tcW w:w="567" w:type="dxa"/>
            <w:vAlign w:val="center"/>
          </w:tcPr>
          <w:p w14:paraId="7D15F54A" w14:textId="77777777" w:rsidR="00182C8B" w:rsidRPr="00E63B05" w:rsidRDefault="00182C8B" w:rsidP="006A3623">
            <w:pPr>
              <w:jc w:val="center"/>
              <w:rPr>
                <w:rFonts w:asciiTheme="minorHAnsi" w:hAnsiTheme="minorHAnsi" w:cstheme="minorHAnsi"/>
                <w:sz w:val="18"/>
                <w:szCs w:val="18"/>
              </w:rPr>
            </w:pPr>
            <w:r w:rsidRPr="00E63B05">
              <w:rPr>
                <w:rFonts w:asciiTheme="minorHAnsi" w:hAnsiTheme="minorHAnsi" w:cstheme="minorHAnsi"/>
                <w:sz w:val="18"/>
                <w:szCs w:val="18"/>
              </w:rPr>
              <w:t>1</w:t>
            </w:r>
          </w:p>
        </w:tc>
        <w:tc>
          <w:tcPr>
            <w:tcW w:w="1560" w:type="dxa"/>
            <w:vAlign w:val="center"/>
          </w:tcPr>
          <w:p w14:paraId="4E7022E0" w14:textId="77777777" w:rsidR="00182C8B" w:rsidRPr="00E63B05" w:rsidRDefault="00182C8B" w:rsidP="006A3623">
            <w:pPr>
              <w:rPr>
                <w:rFonts w:asciiTheme="minorHAnsi" w:hAnsiTheme="minorHAnsi" w:cstheme="minorHAnsi"/>
                <w:sz w:val="18"/>
                <w:szCs w:val="18"/>
              </w:rPr>
            </w:pPr>
          </w:p>
        </w:tc>
        <w:tc>
          <w:tcPr>
            <w:tcW w:w="1388" w:type="dxa"/>
            <w:vAlign w:val="center"/>
          </w:tcPr>
          <w:p w14:paraId="3EF6C31E" w14:textId="77777777" w:rsidR="00182C8B" w:rsidRPr="00E63B05" w:rsidRDefault="00182C8B" w:rsidP="006A3623">
            <w:pPr>
              <w:jc w:val="center"/>
              <w:rPr>
                <w:rFonts w:asciiTheme="minorHAnsi" w:hAnsiTheme="minorHAnsi" w:cstheme="minorHAnsi"/>
                <w:sz w:val="18"/>
                <w:szCs w:val="22"/>
              </w:rPr>
            </w:pPr>
          </w:p>
        </w:tc>
      </w:tr>
      <w:tr w:rsidR="00182C8B" w:rsidRPr="00E63B05" w14:paraId="65B8E7A7" w14:textId="77777777" w:rsidTr="006A3623">
        <w:trPr>
          <w:gridAfter w:val="1"/>
          <w:wAfter w:w="10" w:type="dxa"/>
          <w:trHeight w:val="703"/>
        </w:trPr>
        <w:tc>
          <w:tcPr>
            <w:tcW w:w="425" w:type="dxa"/>
            <w:noWrap/>
            <w:vAlign w:val="center"/>
          </w:tcPr>
          <w:p w14:paraId="1C846B1F" w14:textId="77777777" w:rsidR="00182C8B" w:rsidRPr="00E63B05" w:rsidRDefault="00182C8B" w:rsidP="006A3623">
            <w:pPr>
              <w:jc w:val="center"/>
              <w:rPr>
                <w:rFonts w:asciiTheme="minorHAnsi" w:eastAsiaTheme="minorHAnsi" w:hAnsiTheme="minorHAnsi" w:cstheme="minorHAnsi"/>
                <w:sz w:val="18"/>
                <w:szCs w:val="18"/>
                <w:lang w:eastAsia="en-US"/>
              </w:rPr>
            </w:pPr>
            <w:r w:rsidRPr="00E63B05">
              <w:rPr>
                <w:rFonts w:asciiTheme="minorHAnsi" w:eastAsiaTheme="minorHAnsi" w:hAnsiTheme="minorHAnsi" w:cstheme="minorHAnsi"/>
                <w:sz w:val="18"/>
                <w:szCs w:val="18"/>
                <w:lang w:eastAsia="en-US"/>
              </w:rPr>
              <w:t>2</w:t>
            </w:r>
          </w:p>
        </w:tc>
        <w:tc>
          <w:tcPr>
            <w:tcW w:w="5387" w:type="dxa"/>
            <w:vAlign w:val="center"/>
          </w:tcPr>
          <w:p w14:paraId="1F0E4800" w14:textId="77777777" w:rsidR="00182C8B" w:rsidRPr="00E63B05" w:rsidRDefault="00182C8B" w:rsidP="006A3623">
            <w:pPr>
              <w:contextualSpacing/>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 xml:space="preserve">Nagranie komentarzy i </w:t>
            </w:r>
            <w:proofErr w:type="spellStart"/>
            <w:r w:rsidRPr="00E63B05">
              <w:rPr>
                <w:rFonts w:asciiTheme="minorHAnsi" w:hAnsiTheme="minorHAnsi" w:cstheme="minorHAnsi"/>
                <w:color w:val="000000" w:themeColor="text1"/>
                <w:sz w:val="18"/>
              </w:rPr>
              <w:t>omówień</w:t>
            </w:r>
            <w:proofErr w:type="spellEnd"/>
            <w:r w:rsidRPr="00E63B05">
              <w:rPr>
                <w:rFonts w:asciiTheme="minorHAnsi" w:hAnsiTheme="minorHAnsi" w:cstheme="minorHAnsi"/>
                <w:color w:val="000000" w:themeColor="text1"/>
                <w:sz w:val="18"/>
              </w:rPr>
              <w:t>:</w:t>
            </w:r>
          </w:p>
          <w:p w14:paraId="01ECE346" w14:textId="77777777" w:rsidR="00182C8B" w:rsidRPr="00E63B05" w:rsidRDefault="00182C8B" w:rsidP="00182C8B">
            <w:pPr>
              <w:pStyle w:val="Akapitzlist"/>
              <w:numPr>
                <w:ilvl w:val="0"/>
                <w:numId w:val="32"/>
              </w:numPr>
              <w:suppressAutoHyphens w:val="0"/>
              <w:rPr>
                <w:rFonts w:asciiTheme="minorHAnsi" w:hAnsiTheme="minorHAnsi" w:cstheme="minorHAnsi"/>
                <w:color w:val="000000" w:themeColor="text1"/>
                <w:sz w:val="18"/>
              </w:rPr>
            </w:pPr>
            <w:r w:rsidRPr="00E63B05">
              <w:rPr>
                <w:rFonts w:asciiTheme="minorHAnsi" w:hAnsiTheme="minorHAnsi" w:cstheme="minorHAnsi"/>
                <w:color w:val="000000" w:themeColor="text1"/>
                <w:sz w:val="18"/>
              </w:rPr>
              <w:t>Nagranie studyjne przez lektora komentarzy metodycznych do 32 filmów.</w:t>
            </w:r>
          </w:p>
        </w:tc>
        <w:tc>
          <w:tcPr>
            <w:tcW w:w="992" w:type="dxa"/>
            <w:vAlign w:val="center"/>
          </w:tcPr>
          <w:p w14:paraId="77D79B8A" w14:textId="77777777" w:rsidR="00182C8B" w:rsidRPr="00E63B05" w:rsidRDefault="00182C8B" w:rsidP="006A3623">
            <w:pPr>
              <w:rPr>
                <w:rFonts w:asciiTheme="minorHAnsi" w:hAnsiTheme="minorHAnsi" w:cstheme="minorHAnsi"/>
                <w:sz w:val="18"/>
                <w:szCs w:val="18"/>
              </w:rPr>
            </w:pPr>
            <w:r w:rsidRPr="00E63B05">
              <w:rPr>
                <w:rFonts w:asciiTheme="minorHAnsi" w:hAnsiTheme="minorHAnsi" w:cstheme="minorHAnsi"/>
                <w:sz w:val="18"/>
                <w:szCs w:val="18"/>
              </w:rPr>
              <w:t xml:space="preserve">Usługa </w:t>
            </w:r>
          </w:p>
        </w:tc>
        <w:tc>
          <w:tcPr>
            <w:tcW w:w="567" w:type="dxa"/>
            <w:vAlign w:val="center"/>
          </w:tcPr>
          <w:p w14:paraId="2576F64C" w14:textId="77777777" w:rsidR="00182C8B" w:rsidRPr="00E63B05" w:rsidRDefault="00182C8B" w:rsidP="006A3623">
            <w:pPr>
              <w:jc w:val="center"/>
              <w:rPr>
                <w:rFonts w:asciiTheme="minorHAnsi" w:hAnsiTheme="minorHAnsi" w:cstheme="minorHAnsi"/>
                <w:sz w:val="18"/>
                <w:szCs w:val="18"/>
              </w:rPr>
            </w:pPr>
            <w:r w:rsidRPr="00E63B05">
              <w:rPr>
                <w:rFonts w:asciiTheme="minorHAnsi" w:hAnsiTheme="minorHAnsi" w:cstheme="minorHAnsi"/>
                <w:sz w:val="18"/>
                <w:szCs w:val="18"/>
              </w:rPr>
              <w:t>1</w:t>
            </w:r>
          </w:p>
        </w:tc>
        <w:tc>
          <w:tcPr>
            <w:tcW w:w="1560" w:type="dxa"/>
            <w:vAlign w:val="center"/>
          </w:tcPr>
          <w:p w14:paraId="5FD38112" w14:textId="77777777" w:rsidR="00182C8B" w:rsidRPr="00E63B05" w:rsidRDefault="00182C8B" w:rsidP="006A3623">
            <w:pPr>
              <w:rPr>
                <w:rFonts w:asciiTheme="minorHAnsi" w:hAnsiTheme="minorHAnsi" w:cstheme="minorHAnsi"/>
                <w:sz w:val="18"/>
                <w:szCs w:val="18"/>
              </w:rPr>
            </w:pPr>
          </w:p>
        </w:tc>
        <w:tc>
          <w:tcPr>
            <w:tcW w:w="1388" w:type="dxa"/>
            <w:vAlign w:val="center"/>
          </w:tcPr>
          <w:p w14:paraId="500B89F9" w14:textId="77777777" w:rsidR="00182C8B" w:rsidRPr="00E63B05" w:rsidRDefault="00182C8B" w:rsidP="006A3623">
            <w:pPr>
              <w:jc w:val="center"/>
              <w:rPr>
                <w:rFonts w:asciiTheme="minorHAnsi" w:hAnsiTheme="minorHAnsi" w:cstheme="minorHAnsi"/>
                <w:sz w:val="18"/>
                <w:szCs w:val="22"/>
              </w:rPr>
            </w:pPr>
          </w:p>
        </w:tc>
      </w:tr>
      <w:tr w:rsidR="00182C8B" w:rsidRPr="00E63B05" w14:paraId="7AB3F603" w14:textId="77777777" w:rsidTr="006A3623">
        <w:trPr>
          <w:gridAfter w:val="1"/>
          <w:wAfter w:w="10" w:type="dxa"/>
          <w:trHeight w:val="703"/>
        </w:trPr>
        <w:tc>
          <w:tcPr>
            <w:tcW w:w="425" w:type="dxa"/>
            <w:noWrap/>
            <w:vAlign w:val="center"/>
          </w:tcPr>
          <w:p w14:paraId="019BD57A" w14:textId="77777777" w:rsidR="00182C8B" w:rsidRPr="00E63B05" w:rsidRDefault="00182C8B" w:rsidP="006A3623">
            <w:pPr>
              <w:jc w:val="center"/>
              <w:rPr>
                <w:rFonts w:asciiTheme="minorHAnsi" w:eastAsiaTheme="minorHAnsi" w:hAnsiTheme="minorHAnsi" w:cstheme="minorHAnsi"/>
                <w:sz w:val="18"/>
                <w:szCs w:val="18"/>
                <w:lang w:eastAsia="en-US"/>
              </w:rPr>
            </w:pPr>
          </w:p>
        </w:tc>
        <w:tc>
          <w:tcPr>
            <w:tcW w:w="5387" w:type="dxa"/>
            <w:vAlign w:val="center"/>
          </w:tcPr>
          <w:p w14:paraId="52595AB3" w14:textId="77777777" w:rsidR="00182C8B" w:rsidRPr="00E63B05" w:rsidRDefault="00182C8B" w:rsidP="006A3623">
            <w:pPr>
              <w:autoSpaceDE w:val="0"/>
              <w:autoSpaceDN w:val="0"/>
              <w:adjustRightInd w:val="0"/>
              <w:contextualSpacing/>
              <w:jc w:val="both"/>
              <w:rPr>
                <w:rFonts w:asciiTheme="minorHAnsi" w:eastAsiaTheme="minorHAnsi" w:hAnsiTheme="minorHAnsi" w:cstheme="minorHAnsi"/>
                <w:sz w:val="18"/>
                <w:lang w:eastAsia="en-US"/>
              </w:rPr>
            </w:pPr>
            <w:r w:rsidRPr="00E63B05">
              <w:rPr>
                <w:rFonts w:asciiTheme="minorHAnsi" w:eastAsiaTheme="minorHAnsi" w:hAnsiTheme="minorHAnsi" w:cstheme="minorHAnsi"/>
                <w:sz w:val="18"/>
                <w:lang w:eastAsia="en-US"/>
              </w:rPr>
              <w:t>Dodatkowe informacje:</w:t>
            </w:r>
          </w:p>
          <w:p w14:paraId="48F95367" w14:textId="77777777" w:rsidR="00182C8B" w:rsidRPr="00E63B05" w:rsidRDefault="00182C8B" w:rsidP="00182C8B">
            <w:pPr>
              <w:pStyle w:val="Akapitzlist"/>
              <w:numPr>
                <w:ilvl w:val="0"/>
                <w:numId w:val="33"/>
              </w:numPr>
              <w:suppressAutoHyphens w:val="0"/>
              <w:autoSpaceDE w:val="0"/>
              <w:autoSpaceDN w:val="0"/>
              <w:adjustRightInd w:val="0"/>
              <w:jc w:val="both"/>
              <w:rPr>
                <w:rFonts w:asciiTheme="minorHAnsi" w:eastAsiaTheme="minorHAnsi" w:hAnsiTheme="minorHAnsi" w:cstheme="minorHAnsi"/>
                <w:sz w:val="18"/>
                <w:lang w:eastAsia="en-US"/>
              </w:rPr>
            </w:pPr>
            <w:r w:rsidRPr="00E63B05">
              <w:rPr>
                <w:rFonts w:asciiTheme="minorHAnsi" w:eastAsiaTheme="minorHAnsi" w:hAnsiTheme="minorHAnsi" w:cstheme="minorHAnsi"/>
                <w:sz w:val="18"/>
                <w:lang w:eastAsia="en-US"/>
              </w:rPr>
              <w:t xml:space="preserve">Nagranie i montaż filmów jako multimedialny materiał na platformę - zostanie zaangażowana ekipa filmowa (dźwiękowiec, kamerzyści kilka ujęć). </w:t>
            </w:r>
          </w:p>
          <w:p w14:paraId="20017B93" w14:textId="77777777" w:rsidR="00182C8B" w:rsidRPr="00E63B05" w:rsidRDefault="00182C8B" w:rsidP="00182C8B">
            <w:pPr>
              <w:pStyle w:val="Akapitzlist"/>
              <w:numPr>
                <w:ilvl w:val="0"/>
                <w:numId w:val="33"/>
              </w:numPr>
              <w:suppressAutoHyphens w:val="0"/>
              <w:autoSpaceDE w:val="0"/>
              <w:autoSpaceDN w:val="0"/>
              <w:adjustRightInd w:val="0"/>
              <w:jc w:val="both"/>
              <w:rPr>
                <w:rFonts w:asciiTheme="minorHAnsi" w:eastAsiaTheme="minorHAnsi" w:hAnsiTheme="minorHAnsi" w:cstheme="minorHAnsi"/>
                <w:sz w:val="18"/>
                <w:lang w:eastAsia="en-US"/>
              </w:rPr>
            </w:pPr>
            <w:r w:rsidRPr="00E63B05">
              <w:rPr>
                <w:rFonts w:asciiTheme="minorHAnsi" w:eastAsiaTheme="minorHAnsi" w:hAnsiTheme="minorHAnsi" w:cstheme="minorHAnsi"/>
                <w:sz w:val="18"/>
                <w:lang w:eastAsia="en-US"/>
              </w:rPr>
              <w:t>Po nagraniu lekcji w PSP Leonardo nr 29 bez udziału nauczycieli szkół wspierających, lekcje zostaną zmontowane i powstanie materiał dydaktyczny w postaci 16 lekcji. Następnie ekspert CEN przeanalizuje nagrane filmy i wybierze min. 2 obszary z każdej z nagranych 16 lekcji, które będą przedst. konkretny problemy bądź zadanie przeprowadzone podczas lekcji. Każde zagadnienie zostanie opisane komentarzem (przedstawiciel CEN oraz naucz szkoły ćwiczeń) Następnie montażyści z nagranych wcześniej lekcji pokazowych zmontują materiał tak, aby powstało min. 32 filmiki, każdy z innym zagadnieniem.</w:t>
            </w:r>
          </w:p>
          <w:p w14:paraId="73EE721E" w14:textId="77777777" w:rsidR="00182C8B" w:rsidRPr="00E63B05" w:rsidRDefault="00182C8B" w:rsidP="00182C8B">
            <w:pPr>
              <w:pStyle w:val="Akapitzlist"/>
              <w:numPr>
                <w:ilvl w:val="0"/>
                <w:numId w:val="33"/>
              </w:numPr>
              <w:suppressAutoHyphens w:val="0"/>
              <w:autoSpaceDE w:val="0"/>
              <w:autoSpaceDN w:val="0"/>
              <w:adjustRightInd w:val="0"/>
              <w:jc w:val="both"/>
              <w:rPr>
                <w:rFonts w:asciiTheme="minorHAnsi" w:eastAsiaTheme="minorHAnsi" w:hAnsiTheme="minorHAnsi" w:cstheme="minorHAnsi"/>
                <w:sz w:val="18"/>
                <w:lang w:eastAsia="en-US"/>
              </w:rPr>
            </w:pPr>
            <w:r w:rsidRPr="00E63B05">
              <w:rPr>
                <w:rFonts w:asciiTheme="minorHAnsi" w:eastAsiaTheme="minorHAnsi" w:hAnsiTheme="minorHAnsi" w:cstheme="minorHAnsi"/>
                <w:sz w:val="18"/>
                <w:lang w:eastAsia="en-US"/>
              </w:rPr>
              <w:t xml:space="preserve">Ponadto filmiki z zagadnieniami będą zawierały komentarz lektora, dymki z uwagami. Wypracowane przez szkołę ćwiczeń materiały dydaktyczne/szkol. zostaną udostępnione na licencji Creative </w:t>
            </w:r>
            <w:proofErr w:type="spellStart"/>
            <w:r w:rsidRPr="00E63B05">
              <w:rPr>
                <w:rFonts w:asciiTheme="minorHAnsi" w:eastAsiaTheme="minorHAnsi" w:hAnsiTheme="minorHAnsi" w:cstheme="minorHAnsi"/>
                <w:sz w:val="18"/>
                <w:lang w:eastAsia="en-US"/>
              </w:rPr>
              <w:t>Commons</w:t>
            </w:r>
            <w:proofErr w:type="spellEnd"/>
            <w:r w:rsidRPr="00E63B05">
              <w:rPr>
                <w:rFonts w:asciiTheme="minorHAnsi" w:eastAsiaTheme="minorHAnsi" w:hAnsiTheme="minorHAnsi" w:cstheme="minorHAnsi"/>
                <w:sz w:val="18"/>
                <w:lang w:eastAsia="en-US"/>
              </w:rPr>
              <w:t xml:space="preserve"> tak, aby były one dostępne w trybie nieograniczonym, nieodpłatnym i niewyłącznym. </w:t>
            </w:r>
            <w:r w:rsidRPr="00E63B05">
              <w:rPr>
                <w:rFonts w:asciiTheme="minorHAnsi" w:eastAsiaTheme="minorHAnsi" w:hAnsiTheme="minorHAnsi" w:cstheme="minorHAnsi"/>
                <w:b/>
                <w:sz w:val="18"/>
                <w:lang w:eastAsia="en-US"/>
              </w:rPr>
              <w:t>Zapewnienie równego dostępu do opracowanych materiałów jest jednym z założeń wniosku o dofinansowanie</w:t>
            </w:r>
            <w:r w:rsidRPr="00E63B05">
              <w:rPr>
                <w:rFonts w:asciiTheme="minorHAnsi" w:eastAsiaTheme="minorHAnsi" w:hAnsiTheme="minorHAnsi" w:cstheme="minorHAnsi"/>
                <w:sz w:val="18"/>
                <w:lang w:eastAsia="en-US"/>
              </w:rPr>
              <w:t>.</w:t>
            </w:r>
          </w:p>
        </w:tc>
        <w:tc>
          <w:tcPr>
            <w:tcW w:w="992" w:type="dxa"/>
            <w:vAlign w:val="center"/>
          </w:tcPr>
          <w:p w14:paraId="1D9CE030" w14:textId="77777777" w:rsidR="00182C8B" w:rsidRPr="00E63B05" w:rsidRDefault="00182C8B" w:rsidP="006A3623">
            <w:pPr>
              <w:jc w:val="both"/>
              <w:rPr>
                <w:rFonts w:asciiTheme="minorHAnsi" w:hAnsiTheme="minorHAnsi" w:cstheme="minorHAnsi"/>
                <w:sz w:val="18"/>
                <w:szCs w:val="18"/>
              </w:rPr>
            </w:pPr>
          </w:p>
        </w:tc>
        <w:tc>
          <w:tcPr>
            <w:tcW w:w="567" w:type="dxa"/>
            <w:vAlign w:val="center"/>
          </w:tcPr>
          <w:p w14:paraId="26514B82" w14:textId="77777777" w:rsidR="00182C8B" w:rsidRPr="00E63B05" w:rsidRDefault="00182C8B" w:rsidP="006A3623">
            <w:pPr>
              <w:jc w:val="both"/>
              <w:rPr>
                <w:rFonts w:asciiTheme="minorHAnsi" w:hAnsiTheme="minorHAnsi" w:cstheme="minorHAnsi"/>
                <w:sz w:val="18"/>
                <w:szCs w:val="18"/>
              </w:rPr>
            </w:pPr>
          </w:p>
        </w:tc>
        <w:tc>
          <w:tcPr>
            <w:tcW w:w="1560" w:type="dxa"/>
            <w:vAlign w:val="center"/>
          </w:tcPr>
          <w:p w14:paraId="17CA8B4D" w14:textId="77777777" w:rsidR="00182C8B" w:rsidRPr="00E63B05" w:rsidRDefault="00182C8B" w:rsidP="006A3623">
            <w:pPr>
              <w:jc w:val="both"/>
              <w:rPr>
                <w:rFonts w:asciiTheme="minorHAnsi" w:hAnsiTheme="minorHAnsi" w:cstheme="minorHAnsi"/>
                <w:sz w:val="18"/>
                <w:szCs w:val="18"/>
              </w:rPr>
            </w:pPr>
          </w:p>
        </w:tc>
        <w:tc>
          <w:tcPr>
            <w:tcW w:w="1388" w:type="dxa"/>
            <w:vAlign w:val="center"/>
          </w:tcPr>
          <w:p w14:paraId="504ED0FA" w14:textId="77777777" w:rsidR="00182C8B" w:rsidRPr="00E63B05" w:rsidRDefault="00182C8B" w:rsidP="006A3623">
            <w:pPr>
              <w:jc w:val="center"/>
              <w:rPr>
                <w:rFonts w:asciiTheme="minorHAnsi" w:hAnsiTheme="minorHAnsi" w:cstheme="minorHAnsi"/>
                <w:sz w:val="18"/>
                <w:szCs w:val="22"/>
              </w:rPr>
            </w:pPr>
          </w:p>
        </w:tc>
      </w:tr>
      <w:tr w:rsidR="00182C8B" w:rsidRPr="00E63B05" w14:paraId="47E1DA00" w14:textId="77777777" w:rsidTr="006A3623">
        <w:trPr>
          <w:trHeight w:val="471"/>
        </w:trPr>
        <w:tc>
          <w:tcPr>
            <w:tcW w:w="7371" w:type="dxa"/>
            <w:gridSpan w:val="4"/>
            <w:shd w:val="clear" w:color="auto" w:fill="auto"/>
            <w:noWrap/>
            <w:vAlign w:val="center"/>
            <w:hideMark/>
          </w:tcPr>
          <w:p w14:paraId="64F1C035" w14:textId="77777777" w:rsidR="00182C8B" w:rsidRPr="00E63B05" w:rsidRDefault="00182C8B" w:rsidP="006A3623">
            <w:pPr>
              <w:jc w:val="center"/>
              <w:rPr>
                <w:rFonts w:asciiTheme="minorHAnsi" w:hAnsiTheme="minorHAnsi" w:cstheme="minorHAnsi"/>
                <w:sz w:val="18"/>
                <w:szCs w:val="18"/>
              </w:rPr>
            </w:pPr>
            <w:r w:rsidRPr="00E63B05">
              <w:rPr>
                <w:rFonts w:asciiTheme="minorHAnsi" w:hAnsiTheme="minorHAnsi" w:cstheme="minorHAnsi"/>
                <w:b/>
                <w:sz w:val="18"/>
                <w:szCs w:val="18"/>
              </w:rPr>
              <w:t>SUMA ŁĄCZNA (brutto)</w:t>
            </w:r>
          </w:p>
        </w:tc>
        <w:tc>
          <w:tcPr>
            <w:tcW w:w="1560" w:type="dxa"/>
            <w:shd w:val="clear" w:color="auto" w:fill="auto"/>
            <w:vAlign w:val="center"/>
          </w:tcPr>
          <w:p w14:paraId="2967997B" w14:textId="77777777" w:rsidR="00182C8B" w:rsidRPr="00E63B05" w:rsidRDefault="00182C8B" w:rsidP="006A3623">
            <w:pPr>
              <w:rPr>
                <w:rFonts w:asciiTheme="minorHAnsi" w:hAnsiTheme="minorHAnsi" w:cstheme="minorHAnsi"/>
                <w:sz w:val="18"/>
                <w:szCs w:val="18"/>
              </w:rPr>
            </w:pPr>
          </w:p>
          <w:p w14:paraId="0677D090" w14:textId="77777777" w:rsidR="00182C8B" w:rsidRPr="00E63B05" w:rsidRDefault="00182C8B" w:rsidP="006A3623">
            <w:pPr>
              <w:rPr>
                <w:rFonts w:asciiTheme="minorHAnsi" w:hAnsiTheme="minorHAnsi" w:cstheme="minorHAnsi"/>
                <w:sz w:val="18"/>
                <w:szCs w:val="18"/>
              </w:rPr>
            </w:pPr>
          </w:p>
        </w:tc>
        <w:tc>
          <w:tcPr>
            <w:tcW w:w="1398" w:type="dxa"/>
            <w:gridSpan w:val="2"/>
            <w:shd w:val="clear" w:color="auto" w:fill="auto"/>
            <w:vAlign w:val="center"/>
          </w:tcPr>
          <w:p w14:paraId="3D88E5BA" w14:textId="77777777" w:rsidR="00182C8B" w:rsidRPr="00E63B05" w:rsidRDefault="00182C8B" w:rsidP="006A3623">
            <w:pPr>
              <w:rPr>
                <w:rFonts w:asciiTheme="minorHAnsi" w:hAnsiTheme="minorHAnsi" w:cstheme="minorHAnsi"/>
                <w:sz w:val="18"/>
                <w:szCs w:val="18"/>
              </w:rPr>
            </w:pPr>
          </w:p>
        </w:tc>
      </w:tr>
    </w:tbl>
    <w:p w14:paraId="10189830" w14:textId="77777777" w:rsidR="00D51035" w:rsidRPr="00270B5C" w:rsidRDefault="00D51035" w:rsidP="00D51035">
      <w:pPr>
        <w:suppressAutoHyphens w:val="0"/>
        <w:contextualSpacing/>
        <w:jc w:val="both"/>
        <w:rPr>
          <w:rFonts w:asciiTheme="majorHAnsi" w:hAnsiTheme="majorHAnsi" w:cstheme="majorHAnsi"/>
          <w:b/>
        </w:rPr>
      </w:pPr>
    </w:p>
    <w:p w14:paraId="5B58A6B5" w14:textId="77777777" w:rsidR="00D51035" w:rsidRDefault="00D51035" w:rsidP="00A564B0">
      <w:pPr>
        <w:jc w:val="both"/>
        <w:rPr>
          <w:rFonts w:asciiTheme="minorHAnsi" w:hAnsiTheme="minorHAnsi" w:cstheme="minorHAnsi"/>
          <w:sz w:val="20"/>
          <w:szCs w:val="20"/>
        </w:rPr>
      </w:pPr>
    </w:p>
    <w:p w14:paraId="730063C3" w14:textId="77777777" w:rsidR="00D51035" w:rsidRDefault="00D51035" w:rsidP="00A564B0">
      <w:pPr>
        <w:jc w:val="both"/>
        <w:rPr>
          <w:rFonts w:asciiTheme="minorHAnsi" w:hAnsiTheme="minorHAnsi" w:cstheme="minorHAnsi"/>
          <w:sz w:val="20"/>
          <w:szCs w:val="20"/>
        </w:rPr>
      </w:pPr>
    </w:p>
    <w:p w14:paraId="71003343" w14:textId="77777777" w:rsidR="00D51035" w:rsidRDefault="00D51035" w:rsidP="00A564B0">
      <w:pPr>
        <w:jc w:val="both"/>
        <w:rPr>
          <w:rFonts w:asciiTheme="minorHAnsi" w:hAnsiTheme="minorHAnsi" w:cstheme="minorHAnsi"/>
          <w:sz w:val="20"/>
          <w:szCs w:val="20"/>
        </w:rPr>
      </w:pPr>
    </w:p>
    <w:p w14:paraId="7C13630F" w14:textId="77777777" w:rsidR="00E63B05" w:rsidRDefault="00E63B05" w:rsidP="0084172F">
      <w:pPr>
        <w:suppressAutoHyphens w:val="0"/>
        <w:contextualSpacing/>
        <w:jc w:val="both"/>
        <w:rPr>
          <w:rFonts w:asciiTheme="minorHAnsi" w:hAnsiTheme="minorHAnsi" w:cstheme="minorHAnsi"/>
          <w:sz w:val="20"/>
          <w:szCs w:val="20"/>
        </w:rPr>
      </w:pPr>
    </w:p>
    <w:p w14:paraId="3F2CCA1E" w14:textId="7277E183" w:rsidR="0084172F" w:rsidRDefault="00EA536D" w:rsidP="0084172F">
      <w:pPr>
        <w:suppressAutoHyphens w:val="0"/>
        <w:contextualSpacing/>
        <w:jc w:val="both"/>
        <w:rPr>
          <w:rFonts w:asciiTheme="minorHAnsi" w:hAnsiTheme="minorHAnsi" w:cstheme="minorHAnsi"/>
          <w:b/>
          <w:sz w:val="20"/>
          <w:szCs w:val="20"/>
        </w:rPr>
      </w:pPr>
      <w:bookmarkStart w:id="0" w:name="_GoBack"/>
      <w:bookmarkEnd w:id="0"/>
      <w:r w:rsidRPr="0084172F">
        <w:rPr>
          <w:rFonts w:asciiTheme="minorHAnsi" w:hAnsiTheme="minorHAnsi" w:cstheme="minorHAnsi"/>
          <w:sz w:val="20"/>
          <w:szCs w:val="20"/>
        </w:rPr>
        <w:lastRenderedPageBreak/>
        <w:t xml:space="preserve">Załącznik nr 2 do umowy </w:t>
      </w:r>
      <w:r w:rsidR="00A84DBB" w:rsidRPr="0084172F">
        <w:rPr>
          <w:rFonts w:asciiTheme="minorHAnsi" w:hAnsiTheme="minorHAnsi" w:cstheme="minorHAnsi"/>
          <w:b/>
          <w:bCs/>
          <w:iCs/>
          <w:sz w:val="20"/>
          <w:szCs w:val="20"/>
        </w:rPr>
        <w:t xml:space="preserve">nr </w:t>
      </w:r>
      <w:r w:rsidR="0084172F" w:rsidRPr="0084172F">
        <w:rPr>
          <w:rFonts w:asciiTheme="minorHAnsi" w:hAnsiTheme="minorHAnsi" w:cstheme="minorHAnsi"/>
          <w:b/>
          <w:bCs/>
          <w:iCs/>
          <w:sz w:val="20"/>
          <w:szCs w:val="20"/>
        </w:rPr>
        <w:t>……………………….</w:t>
      </w:r>
      <w:r w:rsidR="002C5636" w:rsidRPr="0084172F">
        <w:rPr>
          <w:rFonts w:asciiTheme="minorHAnsi" w:hAnsiTheme="minorHAnsi" w:cstheme="minorHAnsi"/>
          <w:b/>
          <w:bCs/>
          <w:iCs/>
          <w:sz w:val="20"/>
          <w:szCs w:val="20"/>
        </w:rPr>
        <w:t xml:space="preserve"> </w:t>
      </w:r>
      <w:r w:rsidR="00D51035" w:rsidRPr="0084172F">
        <w:rPr>
          <w:rFonts w:asciiTheme="minorHAnsi" w:hAnsiTheme="minorHAnsi" w:cstheme="minorHAnsi"/>
          <w:b/>
          <w:bCs/>
          <w:iCs/>
          <w:sz w:val="20"/>
          <w:szCs w:val="20"/>
        </w:rPr>
        <w:t xml:space="preserve">na </w:t>
      </w:r>
      <w:r w:rsidR="0084172F" w:rsidRPr="0084172F">
        <w:rPr>
          <w:rFonts w:asciiTheme="minorHAnsi" w:hAnsiTheme="minorHAnsi" w:cstheme="minorHAnsi"/>
          <w:b/>
          <w:sz w:val="20"/>
          <w:szCs w:val="20"/>
        </w:rPr>
        <w:t>nagranie, montaż oraz nagranie komentarzy do filmów edukacyjnych dla publicznej szkoły  podstawowej Leonardo nr 29  w Gdańsku w ramach rozeznania rynku.</w:t>
      </w:r>
    </w:p>
    <w:p w14:paraId="30EDD57D" w14:textId="77777777" w:rsidR="0084172F" w:rsidRPr="0084172F" w:rsidRDefault="0084172F" w:rsidP="0084172F">
      <w:pPr>
        <w:suppressAutoHyphens w:val="0"/>
        <w:contextualSpacing/>
        <w:jc w:val="both"/>
        <w:rPr>
          <w:rFonts w:asciiTheme="minorHAnsi" w:hAnsiTheme="minorHAnsi" w:cstheme="minorHAnsi"/>
          <w:b/>
          <w:sz w:val="20"/>
          <w:szCs w:val="20"/>
        </w:rPr>
      </w:pPr>
    </w:p>
    <w:p w14:paraId="5E120EB3" w14:textId="12115D16" w:rsidR="00EA536D" w:rsidRPr="00A564B0" w:rsidRDefault="00EA536D" w:rsidP="00A564B0">
      <w:pPr>
        <w:jc w:val="both"/>
        <w:rPr>
          <w:rFonts w:asciiTheme="minorHAnsi" w:hAnsiTheme="minorHAnsi" w:cstheme="minorHAnsi"/>
          <w:b/>
          <w:bCs/>
          <w:iCs/>
          <w:sz w:val="20"/>
          <w:szCs w:val="20"/>
        </w:rPr>
      </w:pPr>
      <w:r w:rsidRPr="00EA7A2F">
        <w:rPr>
          <w:rFonts w:asciiTheme="minorHAnsi" w:hAnsiTheme="minorHAnsi" w:cstheme="minorHAnsi"/>
          <w:sz w:val="20"/>
          <w:szCs w:val="20"/>
        </w:rPr>
        <w:t>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w:t>
      </w:r>
    </w:p>
    <w:p w14:paraId="75CAE0AF"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 xml:space="preserve">Administratorem danych osobowych podanych w  związku z wykonaniem niniejszej umowy jest </w:t>
      </w:r>
      <w:r>
        <w:rPr>
          <w:rFonts w:asciiTheme="minorHAnsi" w:hAnsiTheme="minorHAnsi" w:cstheme="minorHAnsi"/>
          <w:sz w:val="20"/>
          <w:szCs w:val="20"/>
        </w:rPr>
        <w:t>Ogólnopolski Operator Oświaty</w:t>
      </w:r>
      <w:r w:rsidRPr="00EA7A2F">
        <w:rPr>
          <w:rFonts w:asciiTheme="minorHAnsi" w:hAnsiTheme="minorHAnsi" w:cstheme="minorHAnsi"/>
          <w:sz w:val="20"/>
          <w:szCs w:val="20"/>
        </w:rPr>
        <w:t xml:space="preserve">, z siedzibą w Poznaniu, ul. </w:t>
      </w:r>
      <w:r>
        <w:rPr>
          <w:rFonts w:asciiTheme="minorHAnsi" w:hAnsiTheme="minorHAnsi" w:cstheme="minorHAnsi"/>
          <w:sz w:val="20"/>
          <w:szCs w:val="20"/>
        </w:rPr>
        <w:t>Gorczyczewskiego 2/7</w:t>
      </w:r>
      <w:r w:rsidRPr="00EA7A2F">
        <w:rPr>
          <w:rFonts w:asciiTheme="minorHAnsi" w:hAnsiTheme="minorHAnsi" w:cstheme="minorHAnsi"/>
          <w:sz w:val="20"/>
          <w:szCs w:val="20"/>
        </w:rPr>
        <w:t>, 60-</w:t>
      </w:r>
      <w:r>
        <w:rPr>
          <w:rFonts w:asciiTheme="minorHAnsi" w:hAnsiTheme="minorHAnsi" w:cstheme="minorHAnsi"/>
          <w:sz w:val="20"/>
          <w:szCs w:val="20"/>
        </w:rPr>
        <w:t>554</w:t>
      </w:r>
      <w:r w:rsidRPr="00EA7A2F">
        <w:rPr>
          <w:rFonts w:asciiTheme="minorHAnsi" w:hAnsiTheme="minorHAnsi" w:cstheme="minorHAnsi"/>
          <w:sz w:val="20"/>
          <w:szCs w:val="20"/>
        </w:rPr>
        <w:t xml:space="preserve"> Poznań, wpisana do Krajowego Rejestru Sądowego prowadzonego przez Sąd Rejonowy Poznań – Nowe Miasto i Wilda w Poznaniu, VIII Wydział Gospodarczy Krajowego Rejestru Sądowego, pod nr KRS: 0000044866, numer NIP 778-13-95-875.</w:t>
      </w:r>
    </w:p>
    <w:p w14:paraId="031A9CDA" w14:textId="77777777" w:rsidR="00EA536D" w:rsidRPr="00EA7A2F" w:rsidRDefault="00EA536D" w:rsidP="00EA536D">
      <w:pPr>
        <w:pStyle w:val="Akapitzlist"/>
        <w:numPr>
          <w:ilvl w:val="0"/>
          <w:numId w:val="13"/>
        </w:numPr>
        <w:suppressAutoHyphens w:val="0"/>
        <w:spacing w:after="160"/>
        <w:jc w:val="both"/>
        <w:rPr>
          <w:rFonts w:asciiTheme="minorHAnsi" w:hAnsiTheme="minorHAnsi" w:cstheme="minorHAnsi"/>
          <w:sz w:val="20"/>
          <w:szCs w:val="20"/>
        </w:rPr>
      </w:pPr>
      <w:r w:rsidRPr="00EA7A2F">
        <w:rPr>
          <w:rFonts w:asciiTheme="minorHAnsi" w:hAnsiTheme="minorHAnsi" w:cstheme="minorHAnsi"/>
          <w:sz w:val="20"/>
          <w:szCs w:val="20"/>
        </w:rPr>
        <w:t xml:space="preserve">W związku z przetwarzaniem danych osobowych mogą Państwo skontaktować się z wyznaczonym przez Administratora Inspektorem Ochrony Danych Osobowych pod adresem email: </w:t>
      </w:r>
      <w:hyperlink r:id="rId7" w:history="1">
        <w:r w:rsidRPr="00881F89">
          <w:rPr>
            <w:rStyle w:val="Hipercze"/>
            <w:rFonts w:asciiTheme="minorHAnsi" w:hAnsiTheme="minorHAnsi" w:cstheme="minorHAnsi"/>
            <w:sz w:val="20"/>
            <w:szCs w:val="20"/>
          </w:rPr>
          <w:t>iod@operator.edu.pl</w:t>
        </w:r>
      </w:hyperlink>
      <w:r w:rsidRPr="00EA7A2F">
        <w:rPr>
          <w:rFonts w:asciiTheme="minorHAnsi" w:hAnsiTheme="minorHAnsi" w:cstheme="minorHAnsi"/>
          <w:sz w:val="20"/>
          <w:szCs w:val="20"/>
        </w:rPr>
        <w:t xml:space="preserve"> albo pisemnie na adres Administratora.</w:t>
      </w:r>
    </w:p>
    <w:p w14:paraId="2F0013AA"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Państwa dane osobowe przetwarzane będą w celu:</w:t>
      </w:r>
    </w:p>
    <w:p w14:paraId="30FF2AA4" w14:textId="5FCFAF3D" w:rsidR="00EA536D" w:rsidRPr="00EA7A2F" w:rsidRDefault="00EA536D" w:rsidP="00E41609">
      <w:pPr>
        <w:pStyle w:val="Akapitzlist"/>
        <w:numPr>
          <w:ilvl w:val="1"/>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 xml:space="preserve">zawarcia umowy  nr </w:t>
      </w:r>
      <w:r w:rsidR="00A564B0">
        <w:rPr>
          <w:rFonts w:asciiTheme="minorHAnsi" w:hAnsiTheme="minorHAnsi" w:cstheme="minorHAnsi"/>
          <w:sz w:val="20"/>
          <w:szCs w:val="20"/>
        </w:rPr>
        <w:t>……..</w:t>
      </w:r>
      <w:r w:rsidR="00E41609">
        <w:rPr>
          <w:rFonts w:asciiTheme="minorHAnsi" w:hAnsiTheme="minorHAnsi" w:cstheme="minorHAnsi"/>
          <w:sz w:val="20"/>
          <w:szCs w:val="20"/>
        </w:rPr>
        <w:t>/</w:t>
      </w:r>
      <w:r w:rsidR="0084172F">
        <w:rPr>
          <w:rFonts w:asciiTheme="minorHAnsi" w:hAnsiTheme="minorHAnsi" w:cstheme="minorHAnsi"/>
          <w:sz w:val="20"/>
          <w:szCs w:val="20"/>
        </w:rPr>
        <w:t xml:space="preserve">SCGN/2022 </w:t>
      </w:r>
      <w:r w:rsidRPr="00EA7A2F">
        <w:rPr>
          <w:rFonts w:asciiTheme="minorHAnsi" w:hAnsiTheme="minorHAnsi" w:cstheme="minorHAnsi"/>
          <w:sz w:val="20"/>
          <w:szCs w:val="20"/>
        </w:rPr>
        <w:t xml:space="preserve"> na podstawie art. 6 ust. 1 lit. b RODO,</w:t>
      </w:r>
    </w:p>
    <w:p w14:paraId="4813A3CE" w14:textId="77777777" w:rsidR="00EA536D" w:rsidRPr="00EA7A2F" w:rsidRDefault="00EA536D" w:rsidP="00EA536D">
      <w:pPr>
        <w:pStyle w:val="Akapitzlist"/>
        <w:numPr>
          <w:ilvl w:val="1"/>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 xml:space="preserve">realizacji obowiązków prawnych, w tym podatkowych, księgowych – na podstawie ciążącego na Administratorze obowiązku prawnego (art. 6 ust. 1 lit. c) RODO), </w:t>
      </w:r>
    </w:p>
    <w:p w14:paraId="347FE197" w14:textId="77777777" w:rsidR="00EA536D" w:rsidRPr="00EA7A2F" w:rsidRDefault="00EA536D" w:rsidP="00EA536D">
      <w:pPr>
        <w:pStyle w:val="Akapitzlist"/>
        <w:numPr>
          <w:ilvl w:val="1"/>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 xml:space="preserve">a także mogą być przetwarzane m.in. w celu dochodzenia roszczeń wynikających </w:t>
      </w:r>
      <w:r w:rsidRPr="00EA7A2F">
        <w:rPr>
          <w:rFonts w:asciiTheme="minorHAnsi" w:hAnsiTheme="minorHAnsi" w:cstheme="minorHAnsi"/>
          <w:sz w:val="20"/>
          <w:szCs w:val="20"/>
        </w:rPr>
        <w:br/>
        <w:t>z przepisów prawa cywilnego, jeśli takie się pojawią – na podstawie prawnie uzasadnionego interesu Administratora (art. 6 ust. 1 lit. f) RODO).</w:t>
      </w:r>
    </w:p>
    <w:p w14:paraId="28FE29D6"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Państwa dane osobowe będą przekazane podmiotom przetwarzającym dane w imieniu Administratora, uczestniczącym w wykonywaniu czynności Administratora, tj. m.in. podmiotom obsługującym systemy informatyczne.</w:t>
      </w:r>
    </w:p>
    <w:p w14:paraId="3997B143"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 xml:space="preserve">Dane osobowe nie będą przekazywane do państw trzecich (nienależących do Unii Europejskiej lub Europejskiego Obszaru Gospodarczego). </w:t>
      </w:r>
    </w:p>
    <w:p w14:paraId="0B782BDD" w14:textId="77777777" w:rsidR="00EA536D" w:rsidRPr="00EA7A2F" w:rsidRDefault="00EA536D" w:rsidP="00EA536D">
      <w:pPr>
        <w:pStyle w:val="Akapitzlist"/>
        <w:numPr>
          <w:ilvl w:val="0"/>
          <w:numId w:val="13"/>
        </w:numPr>
        <w:suppressAutoHyphens w:val="0"/>
        <w:jc w:val="both"/>
        <w:rPr>
          <w:rFonts w:asciiTheme="minorHAnsi" w:hAnsiTheme="minorHAnsi" w:cstheme="minorHAnsi"/>
          <w:color w:val="FF0000"/>
          <w:sz w:val="20"/>
          <w:szCs w:val="20"/>
        </w:rPr>
      </w:pPr>
      <w:r w:rsidRPr="00EA7A2F">
        <w:rPr>
          <w:rFonts w:asciiTheme="minorHAnsi" w:hAnsiTheme="minorHAnsi" w:cstheme="minorHAnsi"/>
          <w:sz w:val="20"/>
          <w:szCs w:val="20"/>
        </w:rPr>
        <w:t>Państwa dane osobowe będą przetwarzane przez okres trwania projektu oraz 5 lat po jego zakończeniu.</w:t>
      </w:r>
    </w:p>
    <w:p w14:paraId="1C376C91"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Posiadają Państwo:</w:t>
      </w:r>
    </w:p>
    <w:p w14:paraId="154CC1C2" w14:textId="77777777" w:rsidR="00EA536D" w:rsidRPr="00EA7A2F" w:rsidRDefault="00EA536D" w:rsidP="00EA536D">
      <w:pPr>
        <w:pStyle w:val="Akapitzlist"/>
        <w:numPr>
          <w:ilvl w:val="1"/>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 xml:space="preserve">prawo dostępu do treści swoich danych osobowych (art. 15 RODO), </w:t>
      </w:r>
    </w:p>
    <w:p w14:paraId="3CB1E31A" w14:textId="77777777" w:rsidR="00EA536D" w:rsidRPr="00EA7A2F" w:rsidRDefault="00EA536D" w:rsidP="00EA536D">
      <w:pPr>
        <w:pStyle w:val="Akapitzlist"/>
        <w:numPr>
          <w:ilvl w:val="1"/>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 xml:space="preserve">prawo do sprostowania danych osobowych i ich uzupełnienia (art. 16 RODO), </w:t>
      </w:r>
    </w:p>
    <w:p w14:paraId="0F623C0F" w14:textId="77777777" w:rsidR="00EA536D" w:rsidRPr="00EA7A2F" w:rsidRDefault="00EA536D" w:rsidP="00EA536D">
      <w:pPr>
        <w:pStyle w:val="Akapitzlist"/>
        <w:numPr>
          <w:ilvl w:val="1"/>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prawo do usunięcia danych osobowych (art. 17 RODO),</w:t>
      </w:r>
    </w:p>
    <w:p w14:paraId="46A6B63C" w14:textId="77777777" w:rsidR="00EA536D" w:rsidRPr="00EA7A2F" w:rsidRDefault="00EA536D" w:rsidP="00EA536D">
      <w:pPr>
        <w:pStyle w:val="Akapitzlist"/>
        <w:numPr>
          <w:ilvl w:val="1"/>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prawo do ograniczenia przetwarzania (art. 18 RODO),</w:t>
      </w:r>
    </w:p>
    <w:p w14:paraId="04A9EAC6" w14:textId="77777777" w:rsidR="00EA536D" w:rsidRPr="00EA7A2F" w:rsidRDefault="00EA536D" w:rsidP="00EA536D">
      <w:pPr>
        <w:pStyle w:val="Akapitzlist"/>
        <w:numPr>
          <w:ilvl w:val="1"/>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prawo do wniesienia sprzeciwu (art. 21 RODO).</w:t>
      </w:r>
    </w:p>
    <w:p w14:paraId="05A072A5"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Nie przysługuje Państwu prawo do przenoszenia danych (art. 20 RODO).</w:t>
      </w:r>
    </w:p>
    <w:p w14:paraId="775AC6B5"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Posiadają Państwo prawo do wniesienia skargi do organu nadzoru, tj. Prezesa Urzędu Ochrony Danych Osobowych  w przypadku uznania, iż przetwarzanie danych narusza przepisy o ochronie danych osobowych.</w:t>
      </w:r>
    </w:p>
    <w:p w14:paraId="7085F261"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Podanie danych osobowych jest konieczne do zawarcia umowy, a ich niepodanie uniemożliwi Państwu zawarcie umowy.</w:t>
      </w:r>
    </w:p>
    <w:p w14:paraId="5DB07157" w14:textId="77777777" w:rsidR="00EA536D" w:rsidRPr="00EA7A2F" w:rsidRDefault="00EA536D" w:rsidP="00EA536D">
      <w:pPr>
        <w:pStyle w:val="Akapitzlist"/>
        <w:numPr>
          <w:ilvl w:val="0"/>
          <w:numId w:val="13"/>
        </w:numPr>
        <w:suppressAutoHyphens w:val="0"/>
        <w:jc w:val="both"/>
        <w:rPr>
          <w:rFonts w:asciiTheme="minorHAnsi" w:hAnsiTheme="minorHAnsi" w:cstheme="minorHAnsi"/>
          <w:sz w:val="20"/>
          <w:szCs w:val="20"/>
        </w:rPr>
      </w:pPr>
      <w:r w:rsidRPr="00EA7A2F">
        <w:rPr>
          <w:rFonts w:asciiTheme="minorHAnsi" w:hAnsiTheme="minorHAnsi" w:cstheme="minorHAnsi"/>
          <w:sz w:val="20"/>
          <w:szCs w:val="20"/>
        </w:rPr>
        <w:t>Państwa dane nie będą wykorzystywane do zautomatyzowanego podejmowania decyzji ani profilowania.</w:t>
      </w:r>
    </w:p>
    <w:p w14:paraId="54F90B6B" w14:textId="77777777" w:rsidR="00EA536D" w:rsidRDefault="00EA536D" w:rsidP="00EA536D"/>
    <w:p w14:paraId="7137E887" w14:textId="77777777" w:rsidR="00EA536D" w:rsidRPr="00877BEA" w:rsidRDefault="00EA536D" w:rsidP="00EA536D">
      <w:pPr>
        <w:rPr>
          <w:rFonts w:asciiTheme="minorHAnsi" w:hAnsiTheme="minorHAnsi" w:cstheme="minorHAnsi"/>
          <w:sz w:val="20"/>
          <w:szCs w:val="20"/>
        </w:rPr>
      </w:pPr>
    </w:p>
    <w:p w14:paraId="08E06906" w14:textId="77777777" w:rsidR="003E7E3E" w:rsidRPr="00E41609" w:rsidRDefault="00E41609" w:rsidP="00E41609">
      <w:pPr>
        <w:ind w:left="5097" w:firstLine="1275"/>
        <w:rPr>
          <w:rFonts w:asciiTheme="minorHAnsi" w:hAnsiTheme="minorHAnsi" w:cstheme="minorHAnsi"/>
        </w:rPr>
      </w:pPr>
      <w:r w:rsidRPr="00E41609">
        <w:rPr>
          <w:rFonts w:asciiTheme="minorHAnsi" w:hAnsiTheme="minorHAnsi" w:cstheme="minorHAnsi"/>
        </w:rPr>
        <w:t>……………………………</w:t>
      </w:r>
      <w:r>
        <w:rPr>
          <w:rFonts w:asciiTheme="minorHAnsi" w:hAnsiTheme="minorHAnsi" w:cstheme="minorHAnsi"/>
        </w:rPr>
        <w:t>…….</w:t>
      </w:r>
    </w:p>
    <w:p w14:paraId="2429C6E6" w14:textId="77777777" w:rsidR="00071160" w:rsidRDefault="00E41609" w:rsidP="00071160">
      <w:pPr>
        <w:ind w:left="5805" w:firstLine="567"/>
        <w:rPr>
          <w:rFonts w:asciiTheme="minorHAnsi" w:hAnsiTheme="minorHAnsi" w:cstheme="minorHAnsi"/>
          <w:sz w:val="20"/>
        </w:rPr>
      </w:pPr>
      <w:r w:rsidRPr="00E41609">
        <w:rPr>
          <w:rFonts w:asciiTheme="minorHAnsi" w:hAnsiTheme="minorHAnsi" w:cstheme="minorHAnsi"/>
          <w:sz w:val="20"/>
        </w:rPr>
        <w:t>Podpis osoby upoważnionej</w:t>
      </w:r>
    </w:p>
    <w:p w14:paraId="71C03679" w14:textId="77777777" w:rsidR="00D51035" w:rsidRDefault="00D51035" w:rsidP="00071160">
      <w:pPr>
        <w:rPr>
          <w:rFonts w:asciiTheme="minorHAnsi" w:hAnsiTheme="minorHAnsi" w:cstheme="minorHAnsi"/>
          <w:sz w:val="20"/>
          <w:szCs w:val="20"/>
        </w:rPr>
      </w:pPr>
    </w:p>
    <w:p w14:paraId="75F6C6C0" w14:textId="77777777" w:rsidR="00D51035" w:rsidRDefault="00D51035" w:rsidP="00071160">
      <w:pPr>
        <w:rPr>
          <w:rFonts w:asciiTheme="minorHAnsi" w:hAnsiTheme="minorHAnsi" w:cstheme="minorHAnsi"/>
          <w:sz w:val="20"/>
          <w:szCs w:val="20"/>
        </w:rPr>
      </w:pPr>
    </w:p>
    <w:p w14:paraId="1733AB43" w14:textId="77777777" w:rsidR="00D51035" w:rsidRDefault="00D51035" w:rsidP="00071160">
      <w:pPr>
        <w:rPr>
          <w:rFonts w:asciiTheme="minorHAnsi" w:hAnsiTheme="minorHAnsi" w:cstheme="minorHAnsi"/>
          <w:sz w:val="20"/>
          <w:szCs w:val="20"/>
        </w:rPr>
      </w:pPr>
    </w:p>
    <w:p w14:paraId="343DF864" w14:textId="77777777" w:rsidR="00D51035" w:rsidRDefault="00D51035" w:rsidP="00071160">
      <w:pPr>
        <w:rPr>
          <w:rFonts w:asciiTheme="minorHAnsi" w:hAnsiTheme="minorHAnsi" w:cstheme="minorHAnsi"/>
          <w:sz w:val="20"/>
          <w:szCs w:val="20"/>
        </w:rPr>
      </w:pPr>
    </w:p>
    <w:p w14:paraId="5831D9F1" w14:textId="77777777" w:rsidR="0084172F" w:rsidRDefault="0084172F" w:rsidP="00071160">
      <w:pPr>
        <w:rPr>
          <w:rFonts w:asciiTheme="minorHAnsi" w:hAnsiTheme="minorHAnsi" w:cstheme="minorHAnsi"/>
          <w:sz w:val="20"/>
          <w:szCs w:val="20"/>
        </w:rPr>
      </w:pPr>
    </w:p>
    <w:p w14:paraId="486EE001" w14:textId="3D82A647" w:rsidR="00071160" w:rsidRDefault="00071160" w:rsidP="00071160">
      <w:pPr>
        <w:rPr>
          <w:rFonts w:asciiTheme="minorHAnsi" w:hAnsiTheme="minorHAnsi" w:cstheme="minorHAnsi"/>
          <w:sz w:val="20"/>
        </w:rPr>
      </w:pPr>
      <w:r>
        <w:rPr>
          <w:rFonts w:asciiTheme="minorHAnsi" w:hAnsiTheme="minorHAnsi" w:cstheme="minorHAnsi"/>
          <w:sz w:val="20"/>
          <w:szCs w:val="20"/>
        </w:rPr>
        <w:lastRenderedPageBreak/>
        <w:t>Załącznik nr 3</w:t>
      </w:r>
      <w:r>
        <w:t xml:space="preserve"> </w:t>
      </w:r>
      <w:r w:rsidRPr="00071160">
        <w:rPr>
          <w:rFonts w:asciiTheme="minorHAnsi" w:hAnsiTheme="minorHAnsi" w:cstheme="minorHAnsi"/>
          <w:sz w:val="20"/>
          <w:szCs w:val="20"/>
        </w:rPr>
        <w:t>Protokół zdawczo-odbiorczy.</w:t>
      </w:r>
    </w:p>
    <w:p w14:paraId="609471BC" w14:textId="77777777" w:rsidR="00D51035" w:rsidRDefault="00D51035" w:rsidP="00D51035">
      <w:pPr>
        <w:suppressAutoHyphens w:val="0"/>
        <w:jc w:val="center"/>
        <w:rPr>
          <w:rFonts w:asciiTheme="minorHAnsi" w:hAnsiTheme="minorHAnsi"/>
          <w:b/>
          <w:kern w:val="0"/>
          <w:sz w:val="20"/>
          <w:szCs w:val="20"/>
        </w:rPr>
      </w:pPr>
    </w:p>
    <w:p w14:paraId="39DC1E4D" w14:textId="77777777" w:rsidR="00D51035" w:rsidRPr="0084172F" w:rsidRDefault="00D51035" w:rsidP="0084172F">
      <w:pPr>
        <w:suppressAutoHyphens w:val="0"/>
        <w:jc w:val="center"/>
        <w:rPr>
          <w:rFonts w:asciiTheme="minorHAnsi" w:hAnsiTheme="minorHAnsi" w:cstheme="minorHAnsi"/>
          <w:b/>
          <w:kern w:val="0"/>
        </w:rPr>
      </w:pPr>
      <w:r w:rsidRPr="0084172F">
        <w:rPr>
          <w:rFonts w:asciiTheme="minorHAnsi" w:hAnsiTheme="minorHAnsi" w:cstheme="minorHAnsi"/>
          <w:b/>
          <w:kern w:val="0"/>
        </w:rPr>
        <w:t>PROTOKÓŁ ZDAWCZO – ODBIORCZY</w:t>
      </w:r>
    </w:p>
    <w:p w14:paraId="36AB0A30" w14:textId="08766659" w:rsidR="0084172F" w:rsidRPr="0084172F" w:rsidRDefault="00D51035" w:rsidP="0084172F">
      <w:pPr>
        <w:suppressAutoHyphens w:val="0"/>
        <w:contextualSpacing/>
        <w:jc w:val="center"/>
        <w:rPr>
          <w:rFonts w:asciiTheme="minorHAnsi" w:hAnsiTheme="minorHAnsi" w:cstheme="minorHAnsi"/>
          <w:b/>
        </w:rPr>
      </w:pPr>
      <w:r w:rsidRPr="0084172F">
        <w:rPr>
          <w:rFonts w:asciiTheme="minorHAnsi" w:hAnsiTheme="minorHAnsi" w:cstheme="minorHAnsi"/>
          <w:b/>
        </w:rPr>
        <w:t xml:space="preserve">NA  </w:t>
      </w:r>
      <w:r w:rsidR="0084172F" w:rsidRPr="0084172F">
        <w:rPr>
          <w:rFonts w:asciiTheme="minorHAnsi" w:hAnsiTheme="minorHAnsi" w:cstheme="minorHAnsi"/>
          <w:b/>
        </w:rPr>
        <w:t>NAGRANIE,MONTAŻ ORAZ NAGRANIE KOMENTARZY DO FILMÓW EDUKACYJNYCH DLA PUBLICZNEJ SZKOŁY PODSTAWOWEJ LEONARDO NR 29  W GDAŃSKU</w:t>
      </w:r>
    </w:p>
    <w:p w14:paraId="62D90C10" w14:textId="0B82DED3" w:rsidR="00D51035" w:rsidRDefault="00D51035" w:rsidP="0084172F">
      <w:pPr>
        <w:autoSpaceDE w:val="0"/>
        <w:autoSpaceDN w:val="0"/>
        <w:adjustRightInd w:val="0"/>
        <w:jc w:val="center"/>
        <w:rPr>
          <w:rFonts w:ascii="Calibri" w:hAnsi="Calibri" w:cs="Calibri"/>
          <w:sz w:val="22"/>
        </w:rPr>
      </w:pPr>
    </w:p>
    <w:p w14:paraId="3BB0A17F" w14:textId="77777777" w:rsidR="00D51035" w:rsidRPr="00D51035" w:rsidRDefault="00D51035" w:rsidP="00D51035">
      <w:pPr>
        <w:suppressAutoHyphens w:val="0"/>
        <w:spacing w:line="360" w:lineRule="auto"/>
        <w:jc w:val="center"/>
        <w:rPr>
          <w:rFonts w:asciiTheme="minorHAnsi" w:hAnsiTheme="minorHAnsi"/>
          <w:b/>
          <w:kern w:val="0"/>
          <w:sz w:val="16"/>
          <w:szCs w:val="20"/>
        </w:rPr>
      </w:pPr>
    </w:p>
    <w:p w14:paraId="02305D42" w14:textId="77777777" w:rsidR="00D51035" w:rsidRPr="00D51035" w:rsidRDefault="00D51035" w:rsidP="00D51035">
      <w:pPr>
        <w:suppressAutoHyphens w:val="0"/>
        <w:spacing w:after="160" w:line="360" w:lineRule="auto"/>
        <w:rPr>
          <w:rFonts w:asciiTheme="minorHAnsi" w:hAnsiTheme="minorHAnsi"/>
          <w:kern w:val="0"/>
          <w:sz w:val="20"/>
          <w:szCs w:val="20"/>
        </w:rPr>
      </w:pPr>
      <w:r w:rsidRPr="00D51035">
        <w:rPr>
          <w:rFonts w:asciiTheme="minorHAnsi" w:hAnsiTheme="minorHAnsi"/>
          <w:kern w:val="0"/>
          <w:sz w:val="20"/>
          <w:szCs w:val="20"/>
        </w:rPr>
        <w:t xml:space="preserve">W dniu ........................................................ komisja w składzie: </w:t>
      </w:r>
    </w:p>
    <w:p w14:paraId="14765178" w14:textId="77777777" w:rsidR="00D51035" w:rsidRPr="00D51035" w:rsidRDefault="00D51035" w:rsidP="00D51035">
      <w:pPr>
        <w:suppressAutoHyphens w:val="0"/>
        <w:spacing w:after="160" w:line="360" w:lineRule="auto"/>
        <w:rPr>
          <w:rFonts w:asciiTheme="minorHAnsi" w:hAnsiTheme="minorHAnsi"/>
          <w:kern w:val="0"/>
          <w:sz w:val="20"/>
          <w:szCs w:val="20"/>
        </w:rPr>
      </w:pPr>
      <w:r w:rsidRPr="00D51035">
        <w:rPr>
          <w:rFonts w:asciiTheme="minorHAnsi" w:hAnsiTheme="minorHAnsi"/>
          <w:kern w:val="0"/>
          <w:sz w:val="20"/>
          <w:szCs w:val="20"/>
        </w:rPr>
        <w:t>ZE STRONY WYKONAWCY:</w:t>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t>ZE STRONY ZAMAWIAJACEGO</w:t>
      </w:r>
    </w:p>
    <w:p w14:paraId="1A202DAF" w14:textId="77777777" w:rsidR="00D51035" w:rsidRPr="00D51035" w:rsidRDefault="00D51035" w:rsidP="00D51035">
      <w:pPr>
        <w:suppressAutoHyphens w:val="0"/>
        <w:spacing w:after="160" w:line="360" w:lineRule="auto"/>
        <w:rPr>
          <w:rFonts w:asciiTheme="minorHAnsi" w:hAnsiTheme="minorHAnsi"/>
          <w:kern w:val="0"/>
          <w:sz w:val="20"/>
          <w:szCs w:val="20"/>
        </w:rPr>
      </w:pPr>
      <w:r w:rsidRPr="00D51035">
        <w:rPr>
          <w:rFonts w:asciiTheme="minorHAnsi" w:hAnsiTheme="minorHAnsi"/>
          <w:kern w:val="0"/>
          <w:sz w:val="20"/>
          <w:szCs w:val="20"/>
        </w:rPr>
        <w:t xml:space="preserve">1............................................................................... </w:t>
      </w:r>
      <w:r w:rsidRPr="00D51035">
        <w:rPr>
          <w:rFonts w:asciiTheme="minorHAnsi" w:hAnsiTheme="minorHAnsi"/>
          <w:kern w:val="0"/>
          <w:sz w:val="20"/>
          <w:szCs w:val="20"/>
        </w:rPr>
        <w:tab/>
      </w:r>
      <w:r w:rsidRPr="00D51035">
        <w:rPr>
          <w:rFonts w:asciiTheme="minorHAnsi" w:hAnsiTheme="minorHAnsi"/>
          <w:kern w:val="0"/>
          <w:sz w:val="20"/>
          <w:szCs w:val="20"/>
        </w:rPr>
        <w:tab/>
        <w:t xml:space="preserve">1............................................................................. 2............................................................................... </w:t>
      </w:r>
      <w:r w:rsidRPr="00D51035">
        <w:rPr>
          <w:rFonts w:asciiTheme="minorHAnsi" w:hAnsiTheme="minorHAnsi"/>
          <w:kern w:val="0"/>
          <w:sz w:val="20"/>
          <w:szCs w:val="20"/>
        </w:rPr>
        <w:tab/>
      </w:r>
      <w:r w:rsidRPr="00D51035">
        <w:rPr>
          <w:rFonts w:asciiTheme="minorHAnsi" w:hAnsiTheme="minorHAnsi"/>
          <w:kern w:val="0"/>
          <w:sz w:val="20"/>
          <w:szCs w:val="20"/>
        </w:rPr>
        <w:tab/>
        <w:t xml:space="preserve">2............................................................................. 3............................................................................... </w:t>
      </w:r>
      <w:r w:rsidRPr="00D51035">
        <w:rPr>
          <w:rFonts w:asciiTheme="minorHAnsi" w:hAnsiTheme="minorHAnsi"/>
          <w:kern w:val="0"/>
          <w:sz w:val="20"/>
          <w:szCs w:val="20"/>
        </w:rPr>
        <w:tab/>
      </w:r>
      <w:r w:rsidRPr="00D51035">
        <w:rPr>
          <w:rFonts w:asciiTheme="minorHAnsi" w:hAnsiTheme="minorHAnsi"/>
          <w:kern w:val="0"/>
          <w:sz w:val="20"/>
          <w:szCs w:val="20"/>
        </w:rPr>
        <w:tab/>
        <w:t>3………………………………………………………………………….</w:t>
      </w:r>
    </w:p>
    <w:p w14:paraId="5F8548D2" w14:textId="677892C7" w:rsidR="00D51035" w:rsidRDefault="00D51035" w:rsidP="00D51035">
      <w:pPr>
        <w:jc w:val="both"/>
        <w:rPr>
          <w:rFonts w:asciiTheme="minorHAnsi" w:hAnsiTheme="minorHAnsi"/>
          <w:kern w:val="0"/>
          <w:sz w:val="20"/>
          <w:szCs w:val="20"/>
        </w:rPr>
      </w:pPr>
      <w:r w:rsidRPr="00D51035">
        <w:rPr>
          <w:rFonts w:asciiTheme="minorHAnsi" w:hAnsiTheme="minorHAnsi"/>
          <w:kern w:val="0"/>
          <w:sz w:val="20"/>
          <w:szCs w:val="20"/>
        </w:rPr>
        <w:t>dokonała odbioru</w:t>
      </w:r>
      <w:r w:rsidRPr="00D51035">
        <w:rPr>
          <w:kern w:val="0"/>
          <w:sz w:val="20"/>
          <w:szCs w:val="20"/>
        </w:rPr>
        <w:t xml:space="preserve"> </w:t>
      </w:r>
      <w:r w:rsidRPr="00D51035">
        <w:rPr>
          <w:rFonts w:asciiTheme="minorHAnsi" w:hAnsiTheme="minorHAnsi" w:cstheme="minorHAnsi"/>
          <w:kern w:val="0"/>
          <w:sz w:val="20"/>
          <w:szCs w:val="20"/>
        </w:rPr>
        <w:t xml:space="preserve">usługi </w:t>
      </w:r>
      <w:r>
        <w:rPr>
          <w:rFonts w:asciiTheme="minorHAnsi" w:hAnsiTheme="minorHAnsi"/>
          <w:kern w:val="0"/>
          <w:sz w:val="20"/>
          <w:szCs w:val="20"/>
        </w:rPr>
        <w:t xml:space="preserve">na </w:t>
      </w:r>
      <w:r w:rsidRPr="00D51035">
        <w:rPr>
          <w:rFonts w:asciiTheme="minorHAnsi" w:hAnsiTheme="minorHAnsi"/>
          <w:kern w:val="0"/>
          <w:sz w:val="20"/>
          <w:szCs w:val="20"/>
        </w:rPr>
        <w:t>nagranie,</w:t>
      </w:r>
      <w:r>
        <w:rPr>
          <w:rFonts w:asciiTheme="minorHAnsi" w:hAnsiTheme="minorHAnsi"/>
          <w:kern w:val="0"/>
          <w:sz w:val="20"/>
          <w:szCs w:val="20"/>
        </w:rPr>
        <w:t xml:space="preserve"> </w:t>
      </w:r>
      <w:r w:rsidRPr="00D51035">
        <w:rPr>
          <w:rFonts w:asciiTheme="minorHAnsi" w:hAnsiTheme="minorHAnsi"/>
          <w:kern w:val="0"/>
          <w:sz w:val="20"/>
          <w:szCs w:val="20"/>
        </w:rPr>
        <w:t xml:space="preserve">montaż oraz nagranie komentarzy do filmów edukacyjnych dla </w:t>
      </w:r>
      <w:r w:rsidR="0084172F" w:rsidRPr="0084172F">
        <w:rPr>
          <w:rFonts w:asciiTheme="minorHAnsi" w:hAnsiTheme="minorHAnsi"/>
          <w:kern w:val="0"/>
          <w:sz w:val="20"/>
          <w:szCs w:val="20"/>
        </w:rPr>
        <w:t>publicznej szko</w:t>
      </w:r>
      <w:r w:rsidR="0084172F">
        <w:rPr>
          <w:rFonts w:asciiTheme="minorHAnsi" w:hAnsiTheme="minorHAnsi"/>
          <w:kern w:val="0"/>
          <w:sz w:val="20"/>
          <w:szCs w:val="20"/>
        </w:rPr>
        <w:t>ły podstawowej Leonardo nr 29  w G</w:t>
      </w:r>
      <w:r w:rsidR="0084172F" w:rsidRPr="0084172F">
        <w:rPr>
          <w:rFonts w:asciiTheme="minorHAnsi" w:hAnsiTheme="minorHAnsi"/>
          <w:kern w:val="0"/>
          <w:sz w:val="20"/>
          <w:szCs w:val="20"/>
        </w:rPr>
        <w:t>dańsku</w:t>
      </w:r>
      <w:r w:rsidR="0084172F">
        <w:rPr>
          <w:rFonts w:asciiTheme="minorHAnsi" w:hAnsiTheme="minorHAnsi"/>
          <w:kern w:val="0"/>
          <w:sz w:val="20"/>
          <w:szCs w:val="20"/>
        </w:rPr>
        <w:t xml:space="preserve"> </w:t>
      </w:r>
      <w:r>
        <w:rPr>
          <w:rFonts w:asciiTheme="minorHAnsi" w:hAnsiTheme="minorHAnsi"/>
          <w:kern w:val="0"/>
          <w:sz w:val="20"/>
          <w:szCs w:val="20"/>
        </w:rPr>
        <w:t xml:space="preserve">zgodnie z umową </w:t>
      </w:r>
      <w:r w:rsidRPr="00D51035">
        <w:rPr>
          <w:rFonts w:asciiTheme="minorHAnsi" w:hAnsiTheme="minorHAnsi"/>
          <w:b/>
          <w:kern w:val="0"/>
          <w:sz w:val="20"/>
          <w:szCs w:val="20"/>
        </w:rPr>
        <w:t xml:space="preserve">nr </w:t>
      </w:r>
      <w:r w:rsidR="0084172F">
        <w:rPr>
          <w:rFonts w:asciiTheme="minorHAnsi" w:hAnsiTheme="minorHAnsi"/>
          <w:b/>
          <w:kern w:val="0"/>
          <w:sz w:val="20"/>
          <w:szCs w:val="20"/>
        </w:rPr>
        <w:t>……………….</w:t>
      </w:r>
      <w:r w:rsidRPr="00D51035">
        <w:rPr>
          <w:rFonts w:asciiTheme="minorHAnsi" w:hAnsiTheme="minorHAnsi"/>
          <w:b/>
          <w:kern w:val="0"/>
          <w:sz w:val="20"/>
          <w:szCs w:val="20"/>
        </w:rPr>
        <w:t xml:space="preserve"> z dnia</w:t>
      </w:r>
      <w:r>
        <w:rPr>
          <w:rFonts w:asciiTheme="minorHAnsi" w:hAnsiTheme="minorHAnsi"/>
          <w:b/>
          <w:kern w:val="0"/>
          <w:sz w:val="20"/>
          <w:szCs w:val="20"/>
        </w:rPr>
        <w:t xml:space="preserve"> …………………</w:t>
      </w:r>
      <w:r w:rsidRPr="00D51035">
        <w:rPr>
          <w:rFonts w:asciiTheme="minorHAnsi" w:hAnsiTheme="minorHAnsi"/>
          <w:b/>
          <w:kern w:val="0"/>
          <w:sz w:val="20"/>
          <w:szCs w:val="20"/>
        </w:rPr>
        <w:t>.</w:t>
      </w:r>
      <w:r w:rsidRPr="00D51035">
        <w:rPr>
          <w:rFonts w:asciiTheme="minorHAnsi" w:hAnsiTheme="minorHAnsi"/>
          <w:kern w:val="0"/>
          <w:sz w:val="20"/>
          <w:szCs w:val="20"/>
        </w:rPr>
        <w:t xml:space="preserve"> </w:t>
      </w:r>
    </w:p>
    <w:p w14:paraId="17478D9D" w14:textId="77777777" w:rsidR="00D51035" w:rsidRPr="00D51035" w:rsidRDefault="00D51035" w:rsidP="00D51035">
      <w:pPr>
        <w:jc w:val="both"/>
        <w:rPr>
          <w:rFonts w:asciiTheme="minorHAnsi" w:hAnsiTheme="minorHAnsi"/>
          <w:kern w:val="0"/>
          <w:sz w:val="20"/>
          <w:szCs w:val="20"/>
        </w:rPr>
      </w:pPr>
    </w:p>
    <w:p w14:paraId="2F107409" w14:textId="77777777" w:rsidR="00D51035" w:rsidRDefault="00D51035" w:rsidP="00D51035">
      <w:pPr>
        <w:suppressAutoHyphens w:val="0"/>
        <w:spacing w:after="160" w:line="360" w:lineRule="auto"/>
        <w:jc w:val="both"/>
        <w:rPr>
          <w:rFonts w:asciiTheme="minorHAnsi" w:hAnsiTheme="minorHAnsi"/>
          <w:kern w:val="0"/>
          <w:sz w:val="20"/>
          <w:szCs w:val="20"/>
        </w:rPr>
      </w:pPr>
      <w:r w:rsidRPr="00D51035">
        <w:rPr>
          <w:rFonts w:asciiTheme="minorHAnsi" w:hAnsiTheme="minorHAnsi"/>
          <w:kern w:val="0"/>
          <w:sz w:val="20"/>
          <w:szCs w:val="20"/>
        </w:rPr>
        <w:t>Komisja stwierdza wykonanie zadania zgodnie z warunkami zawartymi w umowie TAK/NIE.</w:t>
      </w:r>
    </w:p>
    <w:p w14:paraId="2540595C" w14:textId="77777777" w:rsidR="00D51035" w:rsidRPr="00D51035" w:rsidRDefault="00D51035" w:rsidP="00D51035">
      <w:pPr>
        <w:suppressAutoHyphens w:val="0"/>
        <w:spacing w:after="160" w:line="360" w:lineRule="auto"/>
        <w:jc w:val="both"/>
        <w:rPr>
          <w:rFonts w:asciiTheme="minorHAnsi" w:hAnsiTheme="minorHAnsi"/>
          <w:kern w:val="0"/>
          <w:sz w:val="20"/>
          <w:szCs w:val="20"/>
        </w:rPr>
      </w:pPr>
      <w:r>
        <w:rPr>
          <w:rFonts w:asciiTheme="minorHAnsi" w:hAnsiTheme="minorHAnsi"/>
          <w:kern w:val="0"/>
          <w:sz w:val="20"/>
          <w:szCs w:val="20"/>
        </w:rPr>
        <w:t xml:space="preserve">Jakość </w:t>
      </w:r>
      <w:r w:rsidRPr="00D51035">
        <w:rPr>
          <w:rFonts w:asciiTheme="minorHAnsi" w:hAnsiTheme="minorHAnsi"/>
          <w:kern w:val="0"/>
          <w:sz w:val="20"/>
          <w:szCs w:val="20"/>
        </w:rPr>
        <w:t>produktów, zgodność z dokumentacją, wady usterki: ……………………….…………….………………………………………………………….…………………………………………………………….……………………………..….….……………………………………………………………………………………………………………………………………………………</w:t>
      </w:r>
    </w:p>
    <w:p w14:paraId="30B0DAF7" w14:textId="4E3EAB3C" w:rsidR="00D51035" w:rsidRPr="00D51035" w:rsidRDefault="00D51035" w:rsidP="00D51035">
      <w:pPr>
        <w:suppressAutoHyphens w:val="0"/>
        <w:spacing w:line="360" w:lineRule="auto"/>
        <w:jc w:val="both"/>
        <w:rPr>
          <w:rFonts w:asciiTheme="minorHAnsi" w:hAnsiTheme="minorHAnsi"/>
          <w:kern w:val="0"/>
          <w:sz w:val="20"/>
          <w:szCs w:val="20"/>
        </w:rPr>
      </w:pPr>
      <w:r w:rsidRPr="00D51035">
        <w:rPr>
          <w:rFonts w:asciiTheme="minorHAnsi" w:hAnsiTheme="minorHAnsi"/>
          <w:kern w:val="0"/>
          <w:sz w:val="20"/>
          <w:szCs w:val="20"/>
        </w:rPr>
        <w:t xml:space="preserve">Komisja stwierdza, że termin zakończenia usługi na nagranie, montaż oraz nagranie komentarzy do filmów edukacyjnych </w:t>
      </w:r>
      <w:r w:rsidR="0084172F" w:rsidRPr="0084172F">
        <w:rPr>
          <w:rFonts w:asciiTheme="minorHAnsi" w:hAnsiTheme="minorHAnsi"/>
          <w:kern w:val="0"/>
          <w:sz w:val="20"/>
          <w:szCs w:val="20"/>
        </w:rPr>
        <w:t>publicznej szkoły podstawowej Leonardo nr 29  w Gdańsku</w:t>
      </w:r>
      <w:r w:rsidR="0084172F">
        <w:rPr>
          <w:rFonts w:asciiTheme="minorHAnsi" w:hAnsiTheme="minorHAnsi"/>
          <w:kern w:val="0"/>
          <w:sz w:val="20"/>
          <w:szCs w:val="20"/>
        </w:rPr>
        <w:t xml:space="preserve"> </w:t>
      </w:r>
      <w:r>
        <w:rPr>
          <w:rFonts w:asciiTheme="minorHAnsi" w:hAnsiTheme="minorHAnsi"/>
          <w:kern w:val="0"/>
          <w:sz w:val="20"/>
          <w:szCs w:val="20"/>
        </w:rPr>
        <w:t xml:space="preserve"> </w:t>
      </w:r>
      <w:r w:rsidRPr="00D51035">
        <w:rPr>
          <w:rFonts w:asciiTheme="minorHAnsi" w:hAnsiTheme="minorHAnsi"/>
          <w:kern w:val="0"/>
          <w:sz w:val="20"/>
          <w:szCs w:val="20"/>
        </w:rPr>
        <w:t>jest zgodny/ niezgodny* z terminem umownym. Protokół ten jest podstawą do wystawienia faktury na kwotę ………………………….………….. brutto (słownie: ………………………………………………………..……………………………………………….)</w:t>
      </w:r>
    </w:p>
    <w:p w14:paraId="0BCD0695" w14:textId="77777777" w:rsidR="00D51035" w:rsidRPr="00D51035" w:rsidRDefault="00D51035" w:rsidP="00D51035">
      <w:pPr>
        <w:suppressAutoHyphens w:val="0"/>
        <w:spacing w:line="360" w:lineRule="auto"/>
        <w:jc w:val="both"/>
        <w:rPr>
          <w:rFonts w:asciiTheme="minorHAnsi" w:hAnsiTheme="minorHAnsi"/>
          <w:kern w:val="0"/>
          <w:sz w:val="20"/>
          <w:szCs w:val="20"/>
        </w:rPr>
      </w:pPr>
      <w:r w:rsidRPr="00D51035">
        <w:rPr>
          <w:rFonts w:asciiTheme="minorHAnsi" w:hAnsiTheme="minorHAnsi"/>
          <w:kern w:val="0"/>
          <w:sz w:val="20"/>
          <w:szCs w:val="20"/>
        </w:rPr>
        <w:t>wynikającą z umowy.</w:t>
      </w:r>
    </w:p>
    <w:p w14:paraId="5382353B" w14:textId="77777777" w:rsidR="00D51035" w:rsidRPr="00D51035" w:rsidRDefault="00D51035" w:rsidP="00D51035">
      <w:pPr>
        <w:suppressAutoHyphens w:val="0"/>
        <w:spacing w:line="360" w:lineRule="auto"/>
        <w:jc w:val="both"/>
        <w:rPr>
          <w:rFonts w:asciiTheme="minorHAnsi" w:hAnsiTheme="minorHAnsi"/>
          <w:kern w:val="0"/>
          <w:sz w:val="16"/>
          <w:szCs w:val="20"/>
        </w:rPr>
      </w:pPr>
    </w:p>
    <w:p w14:paraId="4540EDA1" w14:textId="77777777" w:rsidR="00D51035" w:rsidRPr="00D51035" w:rsidRDefault="00D51035" w:rsidP="00D51035">
      <w:pPr>
        <w:suppressAutoHyphens w:val="0"/>
        <w:rPr>
          <w:rFonts w:asciiTheme="minorHAnsi" w:hAnsiTheme="minorHAnsi"/>
          <w:b/>
          <w:kern w:val="0"/>
          <w:sz w:val="20"/>
          <w:szCs w:val="20"/>
        </w:rPr>
      </w:pPr>
      <w:r w:rsidRPr="00D51035">
        <w:rPr>
          <w:rFonts w:asciiTheme="minorHAnsi" w:hAnsiTheme="minorHAnsi"/>
          <w:b/>
          <w:kern w:val="0"/>
          <w:sz w:val="20"/>
          <w:szCs w:val="20"/>
        </w:rPr>
        <w:t xml:space="preserve">WYKONAWCA </w:t>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t>ZAMAWIAJĄCY</w:t>
      </w:r>
    </w:p>
    <w:p w14:paraId="66E9011E" w14:textId="77777777" w:rsidR="00D51035" w:rsidRPr="00D51035" w:rsidRDefault="00D51035" w:rsidP="00D51035">
      <w:pPr>
        <w:suppressAutoHyphens w:val="0"/>
        <w:rPr>
          <w:rFonts w:asciiTheme="minorHAnsi" w:hAnsiTheme="minorHAnsi"/>
          <w:b/>
          <w:kern w:val="0"/>
          <w:sz w:val="20"/>
          <w:szCs w:val="20"/>
        </w:rPr>
      </w:pPr>
      <w:r w:rsidRPr="00D51035">
        <w:rPr>
          <w:rFonts w:asciiTheme="minorHAnsi" w:hAnsiTheme="minorHAnsi"/>
          <w:b/>
          <w:kern w:val="0"/>
          <w:sz w:val="20"/>
          <w:szCs w:val="20"/>
        </w:rPr>
        <w:t xml:space="preserve">(pieczęć i podpis) </w:t>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r>
      <w:r w:rsidRPr="00D51035">
        <w:rPr>
          <w:rFonts w:asciiTheme="minorHAnsi" w:hAnsiTheme="minorHAnsi"/>
          <w:b/>
          <w:kern w:val="0"/>
          <w:sz w:val="20"/>
          <w:szCs w:val="20"/>
        </w:rPr>
        <w:tab/>
        <w:t xml:space="preserve">(pieczęć i podpis) </w:t>
      </w:r>
    </w:p>
    <w:p w14:paraId="13DCCE9E" w14:textId="77777777" w:rsidR="00D51035" w:rsidRPr="00D51035" w:rsidRDefault="00D51035" w:rsidP="00D51035">
      <w:pPr>
        <w:suppressAutoHyphens w:val="0"/>
        <w:spacing w:after="160" w:line="360" w:lineRule="auto"/>
        <w:rPr>
          <w:rFonts w:asciiTheme="minorHAnsi" w:hAnsiTheme="minorHAnsi"/>
          <w:kern w:val="0"/>
          <w:sz w:val="12"/>
          <w:szCs w:val="20"/>
        </w:rPr>
      </w:pPr>
    </w:p>
    <w:p w14:paraId="18EF3A66" w14:textId="77777777" w:rsidR="00D51035" w:rsidRPr="00D51035" w:rsidRDefault="00D51035" w:rsidP="00D51035">
      <w:pPr>
        <w:suppressAutoHyphens w:val="0"/>
        <w:spacing w:after="160" w:line="360" w:lineRule="auto"/>
        <w:jc w:val="both"/>
        <w:rPr>
          <w:rFonts w:asciiTheme="minorHAnsi" w:hAnsiTheme="minorHAnsi"/>
          <w:kern w:val="0"/>
          <w:sz w:val="20"/>
          <w:szCs w:val="20"/>
        </w:rPr>
      </w:pPr>
      <w:r w:rsidRPr="00D51035">
        <w:rPr>
          <w:rFonts w:asciiTheme="minorHAnsi" w:hAnsiTheme="minorHAnsi"/>
          <w:kern w:val="0"/>
          <w:sz w:val="20"/>
          <w:szCs w:val="20"/>
        </w:rPr>
        <w:t xml:space="preserve">1................................................... </w:t>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t xml:space="preserve">1................................................... </w:t>
      </w:r>
    </w:p>
    <w:p w14:paraId="2CA01AF8" w14:textId="77777777" w:rsidR="00D51035" w:rsidRPr="00D51035" w:rsidRDefault="00D51035" w:rsidP="00D51035">
      <w:pPr>
        <w:suppressAutoHyphens w:val="0"/>
        <w:spacing w:after="160" w:line="360" w:lineRule="auto"/>
        <w:jc w:val="both"/>
        <w:rPr>
          <w:rFonts w:asciiTheme="minorHAnsi" w:hAnsiTheme="minorHAnsi"/>
          <w:kern w:val="0"/>
          <w:sz w:val="20"/>
          <w:szCs w:val="20"/>
        </w:rPr>
      </w:pPr>
      <w:r w:rsidRPr="00D51035">
        <w:rPr>
          <w:rFonts w:asciiTheme="minorHAnsi" w:hAnsiTheme="minorHAnsi"/>
          <w:kern w:val="0"/>
          <w:sz w:val="20"/>
          <w:szCs w:val="20"/>
        </w:rPr>
        <w:t xml:space="preserve">2................................................... </w:t>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t xml:space="preserve">2................................................... </w:t>
      </w:r>
    </w:p>
    <w:p w14:paraId="1537739D" w14:textId="77777777" w:rsidR="00D51035" w:rsidRPr="00D51035" w:rsidRDefault="00D51035" w:rsidP="00D51035">
      <w:pPr>
        <w:suppressAutoHyphens w:val="0"/>
        <w:spacing w:after="160" w:line="360" w:lineRule="auto"/>
        <w:jc w:val="both"/>
        <w:rPr>
          <w:rFonts w:asciiTheme="minorHAnsi" w:hAnsiTheme="minorHAnsi"/>
          <w:kern w:val="0"/>
          <w:sz w:val="20"/>
          <w:szCs w:val="20"/>
        </w:rPr>
      </w:pPr>
      <w:r w:rsidRPr="00D51035">
        <w:rPr>
          <w:rFonts w:asciiTheme="minorHAnsi" w:hAnsiTheme="minorHAnsi"/>
          <w:kern w:val="0"/>
          <w:sz w:val="20"/>
          <w:szCs w:val="20"/>
        </w:rPr>
        <w:t xml:space="preserve">3................................................... </w:t>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r>
      <w:r w:rsidRPr="00D51035">
        <w:rPr>
          <w:rFonts w:asciiTheme="minorHAnsi" w:hAnsiTheme="minorHAnsi"/>
          <w:kern w:val="0"/>
          <w:sz w:val="20"/>
          <w:szCs w:val="20"/>
        </w:rPr>
        <w:tab/>
        <w:t xml:space="preserve">3................................................... </w:t>
      </w:r>
    </w:p>
    <w:p w14:paraId="0B5B0782" w14:textId="77777777" w:rsidR="00071160" w:rsidRPr="00E41609" w:rsidRDefault="00071160" w:rsidP="00071160">
      <w:pPr>
        <w:rPr>
          <w:rFonts w:asciiTheme="minorHAnsi" w:hAnsiTheme="minorHAnsi" w:cstheme="minorHAnsi"/>
          <w:sz w:val="20"/>
        </w:rPr>
      </w:pPr>
    </w:p>
    <w:sectPr w:rsidR="00071160" w:rsidRPr="00E41609" w:rsidSect="00B42551">
      <w:headerReference w:type="default" r:id="rId8"/>
      <w:footerReference w:type="default" r:id="rId9"/>
      <w:pgSz w:w="11906" w:h="16838"/>
      <w:pgMar w:top="1135" w:right="1418" w:bottom="1134"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3AFA8" w14:textId="77777777" w:rsidR="00F27871" w:rsidRDefault="00F27871" w:rsidP="00790B64">
      <w:r>
        <w:separator/>
      </w:r>
    </w:p>
  </w:endnote>
  <w:endnote w:type="continuationSeparator" w:id="0">
    <w:p w14:paraId="1A11D9F7" w14:textId="77777777" w:rsidR="00F27871" w:rsidRDefault="00F27871" w:rsidP="0079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FAE1" w14:textId="77777777" w:rsidR="00B42551" w:rsidRDefault="00B42551">
    <w:r>
      <w:rPr>
        <w:rFonts w:cstheme="minorHAnsi"/>
        <w:noProof/>
      </w:rPr>
      <w:drawing>
        <wp:anchor distT="0" distB="0" distL="114300" distR="114300" simplePos="0" relativeHeight="251658240" behindDoc="1" locked="0" layoutInCell="1" allowOverlap="1" wp14:anchorId="43146EC3" wp14:editId="01EA0995">
          <wp:simplePos x="0" y="0"/>
          <wp:positionH relativeFrom="column">
            <wp:posOffset>3999230</wp:posOffset>
          </wp:positionH>
          <wp:positionV relativeFrom="paragraph">
            <wp:posOffset>-156845</wp:posOffset>
          </wp:positionV>
          <wp:extent cx="2339340" cy="1756292"/>
          <wp:effectExtent l="0" t="0" r="3810" b="0"/>
          <wp:wrapNone/>
          <wp:docPr id="418" name="Obraz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756292"/>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a-Siatka"/>
      <w:tblW w:w="10038"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8"/>
    </w:tblGrid>
    <w:tr w:rsidR="00790B64" w:rsidRPr="00790B64" w14:paraId="25094CF0" w14:textId="77777777" w:rsidTr="00B42551">
      <w:trPr>
        <w:trHeight w:val="1655"/>
      </w:trPr>
      <w:tc>
        <w:tcPr>
          <w:tcW w:w="10038" w:type="dxa"/>
        </w:tcPr>
        <w:p w14:paraId="73715D81" w14:textId="77777777" w:rsidR="00790B64" w:rsidRPr="00EB6D7A" w:rsidRDefault="00B42551" w:rsidP="00B42551">
          <w:pPr>
            <w:pStyle w:val="Stopka"/>
            <w:ind w:left="-114"/>
            <w:rPr>
              <w:rFonts w:ascii="Arial" w:hAnsi="Arial" w:cs="Arial"/>
              <w:color w:val="000000" w:themeColor="text1"/>
              <w:sz w:val="20"/>
            </w:rPr>
          </w:pPr>
          <w:r w:rsidRPr="00EB6D7A">
            <w:rPr>
              <w:rFonts w:ascii="Arial" w:hAnsi="Arial" w:cs="Arial"/>
              <w:color w:val="000000" w:themeColor="text1"/>
              <w:sz w:val="20"/>
            </w:rPr>
            <w:t>Biuro</w:t>
          </w:r>
          <w:r w:rsidR="00790B64" w:rsidRPr="00EB6D7A">
            <w:rPr>
              <w:rFonts w:ascii="Arial" w:hAnsi="Arial" w:cs="Arial"/>
              <w:color w:val="000000" w:themeColor="text1"/>
              <w:sz w:val="20"/>
            </w:rPr>
            <w:t xml:space="preserve"> projektu:                                           </w:t>
          </w:r>
        </w:p>
        <w:p w14:paraId="5F1D20E9" w14:textId="77777777" w:rsidR="00790B64" w:rsidRPr="00EB6D7A" w:rsidRDefault="00790B64" w:rsidP="00F3336C">
          <w:pPr>
            <w:pStyle w:val="Stopka"/>
            <w:ind w:left="-102"/>
            <w:rPr>
              <w:rFonts w:ascii="Arial" w:hAnsi="Arial" w:cs="Arial"/>
              <w:b/>
              <w:color w:val="000000" w:themeColor="text1"/>
              <w:sz w:val="20"/>
            </w:rPr>
          </w:pPr>
          <w:r w:rsidRPr="00EB6D7A">
            <w:rPr>
              <w:rFonts w:ascii="Arial" w:hAnsi="Arial" w:cs="Arial"/>
              <w:b/>
              <w:color w:val="000000" w:themeColor="text1"/>
              <w:sz w:val="20"/>
            </w:rPr>
            <w:t xml:space="preserve">Ogólnopolski Operator Oświaty </w:t>
          </w:r>
        </w:p>
        <w:p w14:paraId="7B847F01" w14:textId="77777777" w:rsidR="00790B64" w:rsidRPr="00790B64" w:rsidRDefault="00790B64" w:rsidP="00F3336C">
          <w:pPr>
            <w:pStyle w:val="Stopka"/>
            <w:ind w:left="-102"/>
            <w:rPr>
              <w:sz w:val="20"/>
            </w:rPr>
          </w:pPr>
          <w:r w:rsidRPr="00EB6D7A">
            <w:rPr>
              <w:rFonts w:ascii="Arial" w:hAnsi="Arial" w:cs="Arial"/>
              <w:color w:val="000000" w:themeColor="text1"/>
              <w:sz w:val="20"/>
              <w:shd w:val="clear" w:color="auto" w:fill="FFFFFF"/>
            </w:rPr>
            <w:t>ul. Jana Gorczyczewskiego 2/7</w:t>
          </w:r>
          <w:r w:rsidRPr="00EB6D7A">
            <w:rPr>
              <w:rFonts w:ascii="Arial" w:hAnsi="Arial" w:cs="Arial"/>
              <w:color w:val="000000" w:themeColor="text1"/>
              <w:sz w:val="20"/>
            </w:rPr>
            <w:br/>
          </w:r>
          <w:r w:rsidRPr="00EB6D7A">
            <w:rPr>
              <w:rFonts w:ascii="Arial" w:hAnsi="Arial" w:cs="Arial"/>
              <w:color w:val="000000" w:themeColor="text1"/>
              <w:sz w:val="20"/>
              <w:shd w:val="clear" w:color="auto" w:fill="FFFFFF"/>
            </w:rPr>
            <w:t>60-554 Poznań</w:t>
          </w:r>
          <w:r w:rsidRPr="00EB6D7A">
            <w:rPr>
              <w:rFonts w:ascii="Arial" w:hAnsi="Arial" w:cs="Arial"/>
              <w:color w:val="000000" w:themeColor="text1"/>
              <w:sz w:val="20"/>
            </w:rPr>
            <w:br/>
          </w:r>
          <w:r w:rsidRPr="00EB6D7A">
            <w:rPr>
              <w:rFonts w:ascii="Arial" w:hAnsi="Arial" w:cs="Arial"/>
              <w:color w:val="000000" w:themeColor="text1"/>
              <w:sz w:val="20"/>
              <w:shd w:val="clear" w:color="auto" w:fill="FFFFFF"/>
            </w:rPr>
            <w:t>tel. 61 843 63 04</w:t>
          </w:r>
          <w:r w:rsidRPr="00EB6D7A">
            <w:rPr>
              <w:rFonts w:ascii="Arial" w:hAnsi="Arial" w:cs="Arial"/>
              <w:color w:val="000000" w:themeColor="text1"/>
              <w:sz w:val="20"/>
            </w:rPr>
            <w:br/>
          </w:r>
          <w:hyperlink r:id="rId2" w:history="1">
            <w:r w:rsidRPr="00EB6D7A">
              <w:rPr>
                <w:rStyle w:val="Hipercze"/>
                <w:rFonts w:ascii="Arial" w:hAnsi="Arial" w:cs="Arial"/>
                <w:color w:val="000000" w:themeColor="text1"/>
                <w:sz w:val="20"/>
                <w:shd w:val="clear" w:color="auto" w:fill="FFFFFF"/>
              </w:rPr>
              <w:t>biuro@operator.edu.pl</w:t>
            </w:r>
          </w:hyperlink>
        </w:p>
      </w:tc>
    </w:tr>
  </w:tbl>
  <w:p w14:paraId="70D96B86" w14:textId="77777777" w:rsidR="00790B64" w:rsidRDefault="00790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5C94" w14:textId="77777777" w:rsidR="00F27871" w:rsidRDefault="00F27871" w:rsidP="00790B64">
      <w:r>
        <w:separator/>
      </w:r>
    </w:p>
  </w:footnote>
  <w:footnote w:type="continuationSeparator" w:id="0">
    <w:p w14:paraId="68DB198F" w14:textId="77777777" w:rsidR="00F27871" w:rsidRDefault="00F27871" w:rsidP="0079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ECC7" w14:textId="77777777" w:rsidR="00790B64" w:rsidRPr="00F3336C" w:rsidRDefault="00790B64" w:rsidP="00790B64">
    <w:pPr>
      <w:pStyle w:val="Nagwek"/>
      <w:rPr>
        <w:color w:val="000000" w:themeColor="text1"/>
        <w:sz w:val="20"/>
      </w:rPr>
    </w:pPr>
    <w:r w:rsidRPr="00F3336C">
      <w:rPr>
        <w:noProof/>
        <w:color w:val="000000" w:themeColor="text1"/>
        <w:sz w:val="20"/>
      </w:rPr>
      <w:drawing>
        <wp:anchor distT="0" distB="0" distL="114300" distR="114300" simplePos="0" relativeHeight="251659264" behindDoc="1" locked="0" layoutInCell="1" allowOverlap="1" wp14:anchorId="566E506C" wp14:editId="611022D0">
          <wp:simplePos x="0" y="0"/>
          <wp:positionH relativeFrom="margin">
            <wp:align>center</wp:align>
          </wp:positionH>
          <wp:positionV relativeFrom="paragraph">
            <wp:posOffset>33020</wp:posOffset>
          </wp:positionV>
          <wp:extent cx="6499860" cy="833755"/>
          <wp:effectExtent l="0" t="0" r="0" b="0"/>
          <wp:wrapTopAndBottom/>
          <wp:docPr id="417" name="Obraz 417" descr="C:\Users\Gorczyczewskiego\Desktop\FE_POWER_poziom_pl-1_rgb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czyczewskiego\Desktop\FE_POWER_poziom_pl-1_rgb — kopi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986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484"/>
    <w:multiLevelType w:val="hybridMultilevel"/>
    <w:tmpl w:val="0A9675E2"/>
    <w:lvl w:ilvl="0" w:tplc="DC04477C">
      <w:start w:val="1"/>
      <w:numFmt w:val="lowerLetter"/>
      <w:lvlText w:val="%1)"/>
      <w:lvlJc w:val="left"/>
      <w:pPr>
        <w:ind w:left="1080" w:hanging="360"/>
      </w:pPr>
      <w:rPr>
        <w:rFonts w:hint="default"/>
        <w:strike w:val="0"/>
        <w:color w:val="000000"/>
      </w:r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DE42AB"/>
    <w:multiLevelType w:val="hybridMultilevel"/>
    <w:tmpl w:val="1E6ECC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36DB0"/>
    <w:multiLevelType w:val="hybridMultilevel"/>
    <w:tmpl w:val="9406128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 w15:restartNumberingAfterBreak="0">
    <w:nsid w:val="1D2A199E"/>
    <w:multiLevelType w:val="hybridMultilevel"/>
    <w:tmpl w:val="E5FC7F9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1DB15166"/>
    <w:multiLevelType w:val="hybridMultilevel"/>
    <w:tmpl w:val="C4A6A2FA"/>
    <w:lvl w:ilvl="0" w:tplc="E8D01720">
      <w:start w:val="1"/>
      <w:numFmt w:val="decimal"/>
      <w:lvlText w:val="%1."/>
      <w:lvlJc w:val="left"/>
      <w:pPr>
        <w:ind w:left="360" w:hanging="360"/>
      </w:pPr>
      <w:rPr>
        <w:rFonts w:ascii="Calibri" w:eastAsia="Times New Roman" w:hAnsi="Calibri" w:cs="Calibr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0306F0"/>
    <w:multiLevelType w:val="hybridMultilevel"/>
    <w:tmpl w:val="0D224796"/>
    <w:lvl w:ilvl="0" w:tplc="0415000F">
      <w:start w:val="1"/>
      <w:numFmt w:val="decimal"/>
      <w:lvlText w:val="%1."/>
      <w:lvlJc w:val="left"/>
      <w:pPr>
        <w:ind w:left="720" w:hanging="360"/>
      </w:pPr>
    </w:lvl>
    <w:lvl w:ilvl="1" w:tplc="C92640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A94ACC"/>
    <w:multiLevelType w:val="hybridMultilevel"/>
    <w:tmpl w:val="259AD50A"/>
    <w:lvl w:ilvl="0" w:tplc="808C21D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E67B2"/>
    <w:multiLevelType w:val="hybridMultilevel"/>
    <w:tmpl w:val="1F3A7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EB31FE"/>
    <w:multiLevelType w:val="hybridMultilevel"/>
    <w:tmpl w:val="BC580D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6E3ACD"/>
    <w:multiLevelType w:val="hybridMultilevel"/>
    <w:tmpl w:val="7F4E4E8C"/>
    <w:lvl w:ilvl="0" w:tplc="A65E03DE">
      <w:start w:val="1"/>
      <w:numFmt w:val="lowerLetter"/>
      <w:lvlText w:val="%1)"/>
      <w:lvlJc w:val="left"/>
      <w:pPr>
        <w:ind w:left="1080" w:hanging="360"/>
      </w:pPr>
      <w:rPr>
        <w:rFonts w:ascii="Cambria" w:eastAsia="Times New Roman"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AA2CE0"/>
    <w:multiLevelType w:val="hybridMultilevel"/>
    <w:tmpl w:val="CDD61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647946"/>
    <w:multiLevelType w:val="hybridMultilevel"/>
    <w:tmpl w:val="9AF4FF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9116E8"/>
    <w:multiLevelType w:val="hybridMultilevel"/>
    <w:tmpl w:val="00CE5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C7A5E07"/>
    <w:multiLevelType w:val="hybridMultilevel"/>
    <w:tmpl w:val="40CC4C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CF25B2E"/>
    <w:multiLevelType w:val="hybridMultilevel"/>
    <w:tmpl w:val="BDE8144A"/>
    <w:lvl w:ilvl="0" w:tplc="B9F0BFB2">
      <w:start w:val="1"/>
      <w:numFmt w:val="decimal"/>
      <w:lvlText w:val="%1."/>
      <w:lvlJc w:val="left"/>
      <w:pPr>
        <w:ind w:left="1065" w:hanging="705"/>
      </w:pPr>
      <w:rPr>
        <w:rFonts w:hint="default"/>
      </w:rPr>
    </w:lvl>
    <w:lvl w:ilvl="1" w:tplc="CCF2F08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934D8"/>
    <w:multiLevelType w:val="hybridMultilevel"/>
    <w:tmpl w:val="DA544458"/>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22A73"/>
    <w:multiLevelType w:val="hybridMultilevel"/>
    <w:tmpl w:val="734472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D294AD8"/>
    <w:multiLevelType w:val="hybridMultilevel"/>
    <w:tmpl w:val="187C9F44"/>
    <w:lvl w:ilvl="0" w:tplc="36282530">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F10C2D2">
      <w:start w:val="1"/>
      <w:numFmt w:val="decimal"/>
      <w:lvlText w:val="%4."/>
      <w:lvlJc w:val="left"/>
      <w:pPr>
        <w:ind w:left="2880" w:hanging="360"/>
      </w:pPr>
      <w:rPr>
        <w:rFonts w:ascii="Calibri" w:hAnsi="Calibri" w:cs="Calibri" w:hint="default"/>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1D031C"/>
    <w:multiLevelType w:val="hybridMultilevel"/>
    <w:tmpl w:val="D86051D6"/>
    <w:lvl w:ilvl="0" w:tplc="D3D081B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780958"/>
    <w:multiLevelType w:val="multilevel"/>
    <w:tmpl w:val="6BFC3C5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EE92882"/>
    <w:multiLevelType w:val="hybridMultilevel"/>
    <w:tmpl w:val="079C287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38A50F4"/>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A3645"/>
    <w:multiLevelType w:val="hybridMultilevel"/>
    <w:tmpl w:val="71148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AD2D90"/>
    <w:multiLevelType w:val="hybridMultilevel"/>
    <w:tmpl w:val="01DC9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C411DB"/>
    <w:multiLevelType w:val="hybridMultilevel"/>
    <w:tmpl w:val="57BAEB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74D260C"/>
    <w:multiLevelType w:val="hybridMultilevel"/>
    <w:tmpl w:val="9B0E0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D45C42"/>
    <w:multiLevelType w:val="hybridMultilevel"/>
    <w:tmpl w:val="1AAEC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767171"/>
    <w:multiLevelType w:val="hybridMultilevel"/>
    <w:tmpl w:val="1EB8BCC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4E5DA6"/>
    <w:multiLevelType w:val="hybridMultilevel"/>
    <w:tmpl w:val="32C65AAE"/>
    <w:lvl w:ilvl="0" w:tplc="3B7C9628">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29"/>
  </w:num>
  <w:num w:numId="6">
    <w:abstractNumId w:val="25"/>
  </w:num>
  <w:num w:numId="7">
    <w:abstractNumId w:val="31"/>
  </w:num>
  <w:num w:numId="8">
    <w:abstractNumId w:val="0"/>
  </w:num>
  <w:num w:numId="9">
    <w:abstractNumId w:val="9"/>
  </w:num>
  <w:num w:numId="10">
    <w:abstractNumId w:val="32"/>
  </w:num>
  <w:num w:numId="11">
    <w:abstractNumId w:val="13"/>
  </w:num>
  <w:num w:numId="12">
    <w:abstractNumId w:val="2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8"/>
  </w:num>
  <w:num w:numId="18">
    <w:abstractNumId w:val="16"/>
  </w:num>
  <w:num w:numId="19">
    <w:abstractNumId w:val="20"/>
  </w:num>
  <w:num w:numId="20">
    <w:abstractNumId w:val="18"/>
  </w:num>
  <w:num w:numId="21">
    <w:abstractNumId w:val="17"/>
  </w:num>
  <w:num w:numId="22">
    <w:abstractNumId w:val="23"/>
  </w:num>
  <w:num w:numId="23">
    <w:abstractNumId w:val="23"/>
    <w:lvlOverride w:ilvl="0">
      <w:startOverride w:val="1"/>
    </w:lvlOverride>
  </w:num>
  <w:num w:numId="24">
    <w:abstractNumId w:val="21"/>
  </w:num>
  <w:num w:numId="25">
    <w:abstractNumId w:val="6"/>
  </w:num>
  <w:num w:numId="26">
    <w:abstractNumId w:val="33"/>
  </w:num>
  <w:num w:numId="27">
    <w:abstractNumId w:val="12"/>
  </w:num>
  <w:num w:numId="28">
    <w:abstractNumId w:val="4"/>
  </w:num>
  <w:num w:numId="29">
    <w:abstractNumId w:val="14"/>
  </w:num>
  <w:num w:numId="30">
    <w:abstractNumId w:val="27"/>
  </w:num>
  <w:num w:numId="31">
    <w:abstractNumId w:val="15"/>
  </w:num>
  <w:num w:numId="32">
    <w:abstractNumId w:val="8"/>
  </w:num>
  <w:num w:numId="33">
    <w:abstractNumId w:val="30"/>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64"/>
    <w:rsid w:val="000227AB"/>
    <w:rsid w:val="00071160"/>
    <w:rsid w:val="00081E16"/>
    <w:rsid w:val="000B0C99"/>
    <w:rsid w:val="00100294"/>
    <w:rsid w:val="00153D7D"/>
    <w:rsid w:val="00182C8B"/>
    <w:rsid w:val="001A3D20"/>
    <w:rsid w:val="001B765B"/>
    <w:rsid w:val="00251A85"/>
    <w:rsid w:val="002531FB"/>
    <w:rsid w:val="00265F8C"/>
    <w:rsid w:val="002839B8"/>
    <w:rsid w:val="002C5636"/>
    <w:rsid w:val="00372CD0"/>
    <w:rsid w:val="003E7E3E"/>
    <w:rsid w:val="004247EF"/>
    <w:rsid w:val="00470C06"/>
    <w:rsid w:val="00475FA9"/>
    <w:rsid w:val="004B2FB6"/>
    <w:rsid w:val="004E7A84"/>
    <w:rsid w:val="00520638"/>
    <w:rsid w:val="005A152B"/>
    <w:rsid w:val="00605022"/>
    <w:rsid w:val="0065570C"/>
    <w:rsid w:val="00677DE9"/>
    <w:rsid w:val="006A463D"/>
    <w:rsid w:val="00790B64"/>
    <w:rsid w:val="007C41BD"/>
    <w:rsid w:val="0084172F"/>
    <w:rsid w:val="009673B7"/>
    <w:rsid w:val="009F5465"/>
    <w:rsid w:val="00A2570B"/>
    <w:rsid w:val="00A564B0"/>
    <w:rsid w:val="00A63DB1"/>
    <w:rsid w:val="00A84DBB"/>
    <w:rsid w:val="00B42551"/>
    <w:rsid w:val="00B660D4"/>
    <w:rsid w:val="00B93EF7"/>
    <w:rsid w:val="00BF1FDC"/>
    <w:rsid w:val="00C84E9E"/>
    <w:rsid w:val="00D51035"/>
    <w:rsid w:val="00DB7238"/>
    <w:rsid w:val="00E41609"/>
    <w:rsid w:val="00E63B05"/>
    <w:rsid w:val="00EA536D"/>
    <w:rsid w:val="00EB6D7A"/>
    <w:rsid w:val="00F27871"/>
    <w:rsid w:val="00F3336C"/>
    <w:rsid w:val="00F52CFF"/>
    <w:rsid w:val="00F856E5"/>
    <w:rsid w:val="00FE2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CA2F"/>
  <w15:chartTrackingRefBased/>
  <w15:docId w15:val="{F50377DA-6543-4E95-9678-4589C6E4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36D"/>
    <w:pPr>
      <w:suppressAutoHyphens/>
      <w:spacing w:after="0" w:line="240" w:lineRule="auto"/>
    </w:pPr>
    <w:rPr>
      <w:rFonts w:ascii="Times New Roman" w:eastAsia="Times New Roman" w:hAnsi="Times New Roman" w:cs="Times New Roman"/>
      <w:kern w:val="1"/>
      <w:sz w:val="24"/>
      <w:szCs w:val="24"/>
      <w:lang w:eastAsia="pl-PL"/>
    </w:rPr>
  </w:style>
  <w:style w:type="paragraph" w:styleId="Nagwek1">
    <w:name w:val="heading 1"/>
    <w:basedOn w:val="Normalny"/>
    <w:next w:val="Normalny"/>
    <w:link w:val="Nagwek1Znak"/>
    <w:qFormat/>
    <w:rsid w:val="00EA536D"/>
    <w:pPr>
      <w:keepNext/>
      <w:suppressAutoHyphens w:val="0"/>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B64"/>
    <w:pPr>
      <w:tabs>
        <w:tab w:val="center" w:pos="4536"/>
        <w:tab w:val="right" w:pos="9072"/>
      </w:tabs>
    </w:pPr>
  </w:style>
  <w:style w:type="character" w:customStyle="1" w:styleId="NagwekZnak">
    <w:name w:val="Nagłówek Znak"/>
    <w:basedOn w:val="Domylnaczcionkaakapitu"/>
    <w:link w:val="Nagwek"/>
    <w:uiPriority w:val="99"/>
    <w:rsid w:val="00790B64"/>
  </w:style>
  <w:style w:type="paragraph" w:styleId="Stopka">
    <w:name w:val="footer"/>
    <w:basedOn w:val="Normalny"/>
    <w:link w:val="StopkaZnak"/>
    <w:uiPriority w:val="99"/>
    <w:unhideWhenUsed/>
    <w:rsid w:val="00790B64"/>
    <w:pPr>
      <w:tabs>
        <w:tab w:val="center" w:pos="4536"/>
        <w:tab w:val="right" w:pos="9072"/>
      </w:tabs>
    </w:pPr>
  </w:style>
  <w:style w:type="character" w:customStyle="1" w:styleId="StopkaZnak">
    <w:name w:val="Stopka Znak"/>
    <w:basedOn w:val="Domylnaczcionkaakapitu"/>
    <w:link w:val="Stopka"/>
    <w:uiPriority w:val="99"/>
    <w:rsid w:val="00790B64"/>
  </w:style>
  <w:style w:type="table" w:styleId="Tabela-Siatka">
    <w:name w:val="Table Grid"/>
    <w:basedOn w:val="Standardowy"/>
    <w:uiPriority w:val="39"/>
    <w:rsid w:val="0079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790B64"/>
    <w:rPr>
      <w:color w:val="0000FF"/>
      <w:u w:val="single"/>
    </w:rPr>
  </w:style>
  <w:style w:type="character" w:styleId="UyteHipercze">
    <w:name w:val="FollowedHyperlink"/>
    <w:basedOn w:val="Domylnaczcionkaakapitu"/>
    <w:uiPriority w:val="99"/>
    <w:semiHidden/>
    <w:unhideWhenUsed/>
    <w:rsid w:val="00B42551"/>
    <w:rPr>
      <w:color w:val="954F72" w:themeColor="followedHyperlink"/>
      <w:u w:val="single"/>
    </w:rPr>
  </w:style>
  <w:style w:type="paragraph" w:styleId="Akapitzlist">
    <w:name w:val="List Paragraph"/>
    <w:basedOn w:val="Normalny"/>
    <w:uiPriority w:val="34"/>
    <w:qFormat/>
    <w:rsid w:val="001A3D20"/>
    <w:pPr>
      <w:ind w:left="720"/>
      <w:contextualSpacing/>
    </w:pPr>
  </w:style>
  <w:style w:type="character" w:customStyle="1" w:styleId="Nagwek1Znak">
    <w:name w:val="Nagłówek 1 Znak"/>
    <w:basedOn w:val="Domylnaczcionkaakapitu"/>
    <w:link w:val="Nagwek1"/>
    <w:rsid w:val="00EA536D"/>
    <w:rPr>
      <w:rFonts w:ascii="Arial" w:eastAsia="Times New Roman" w:hAnsi="Arial" w:cs="Arial"/>
      <w:b/>
      <w:bCs/>
      <w:kern w:val="32"/>
      <w:sz w:val="32"/>
      <w:szCs w:val="32"/>
      <w:lang w:eastAsia="pl-PL"/>
    </w:rPr>
  </w:style>
  <w:style w:type="paragraph" w:styleId="Tekstpodstawowywcity">
    <w:name w:val="Body Text Indent"/>
    <w:basedOn w:val="Normalny"/>
    <w:link w:val="TekstpodstawowywcityZnak"/>
    <w:rsid w:val="00EA536D"/>
    <w:pPr>
      <w:ind w:firstLine="426"/>
    </w:pPr>
    <w:rPr>
      <w:rFonts w:ascii="Book Antiqua" w:hAnsi="Book Antiqua" w:cs="Book Antiqua"/>
    </w:rPr>
  </w:style>
  <w:style w:type="character" w:customStyle="1" w:styleId="TekstpodstawowywcityZnak">
    <w:name w:val="Tekst podstawowy wcięty Znak"/>
    <w:basedOn w:val="Domylnaczcionkaakapitu"/>
    <w:link w:val="Tekstpodstawowywcity"/>
    <w:rsid w:val="00EA536D"/>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EA536D"/>
    <w:pPr>
      <w:suppressAutoHyphens w:val="0"/>
      <w:spacing w:after="120"/>
      <w:ind w:left="283"/>
    </w:pPr>
    <w:rPr>
      <w:rFonts w:ascii="FrutigerPl" w:hAnsi="FrutigerPl"/>
      <w:kern w:val="0"/>
      <w:szCs w:val="20"/>
    </w:rPr>
  </w:style>
  <w:style w:type="character" w:customStyle="1" w:styleId="BodyTextIndentChar">
    <w:name w:val="Body Text Indent Char"/>
    <w:link w:val="Tekstpodstawowywcity1"/>
    <w:rsid w:val="00EA536D"/>
    <w:rPr>
      <w:rFonts w:ascii="FrutigerPl" w:eastAsia="Times New Roman" w:hAnsi="FrutigerPl" w:cs="Times New Roman"/>
      <w:sz w:val="24"/>
      <w:szCs w:val="20"/>
      <w:lang w:eastAsia="pl-PL"/>
    </w:rPr>
  </w:style>
  <w:style w:type="paragraph" w:customStyle="1" w:styleId="Bezodstpw1">
    <w:name w:val="Bez odstępów1"/>
    <w:rsid w:val="00EA536D"/>
    <w:pPr>
      <w:spacing w:after="0" w:line="240" w:lineRule="auto"/>
    </w:pPr>
    <w:rPr>
      <w:rFonts w:ascii="Times New Roman" w:eastAsia="Times New Roman" w:hAnsi="Times New Roman" w:cs="Times New Roman"/>
      <w:sz w:val="24"/>
      <w:szCs w:val="24"/>
      <w:lang w:eastAsia="pl-PL"/>
    </w:rPr>
  </w:style>
  <w:style w:type="numbering" w:customStyle="1" w:styleId="WWNum5">
    <w:name w:val="WWNum5"/>
    <w:basedOn w:val="Bezlisty"/>
    <w:rsid w:val="00520638"/>
    <w:pPr>
      <w:numPr>
        <w:numId w:val="22"/>
      </w:numPr>
    </w:pPr>
  </w:style>
  <w:style w:type="table" w:customStyle="1" w:styleId="Tabela-Siatka11">
    <w:name w:val="Tabela - Siatka11"/>
    <w:basedOn w:val="Standardowy"/>
    <w:next w:val="Tabela-Siatka"/>
    <w:uiPriority w:val="39"/>
    <w:rsid w:val="00D5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84DBB"/>
    <w:rPr>
      <w:sz w:val="16"/>
      <w:szCs w:val="16"/>
    </w:rPr>
  </w:style>
  <w:style w:type="paragraph" w:styleId="Tekstkomentarza">
    <w:name w:val="annotation text"/>
    <w:basedOn w:val="Normalny"/>
    <w:link w:val="TekstkomentarzaZnak"/>
    <w:uiPriority w:val="99"/>
    <w:semiHidden/>
    <w:unhideWhenUsed/>
    <w:rsid w:val="00A84DBB"/>
    <w:rPr>
      <w:sz w:val="20"/>
      <w:szCs w:val="20"/>
    </w:rPr>
  </w:style>
  <w:style w:type="character" w:customStyle="1" w:styleId="TekstkomentarzaZnak">
    <w:name w:val="Tekst komentarza Znak"/>
    <w:basedOn w:val="Domylnaczcionkaakapitu"/>
    <w:link w:val="Tekstkomentarza"/>
    <w:uiPriority w:val="99"/>
    <w:semiHidden/>
    <w:rsid w:val="00A84DBB"/>
    <w:rPr>
      <w:rFonts w:ascii="Times New Roman" w:eastAsia="Times New Roman"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A84DBB"/>
    <w:rPr>
      <w:b/>
      <w:bCs/>
    </w:rPr>
  </w:style>
  <w:style w:type="character" w:customStyle="1" w:styleId="TematkomentarzaZnak">
    <w:name w:val="Temat komentarza Znak"/>
    <w:basedOn w:val="TekstkomentarzaZnak"/>
    <w:link w:val="Tematkomentarza"/>
    <w:uiPriority w:val="99"/>
    <w:semiHidden/>
    <w:rsid w:val="00A84DBB"/>
    <w:rPr>
      <w:rFonts w:ascii="Times New Roman" w:eastAsia="Times New Roman" w:hAnsi="Times New Roman" w:cs="Times New Roman"/>
      <w:b/>
      <w:bCs/>
      <w:kern w:val="1"/>
      <w:sz w:val="20"/>
      <w:szCs w:val="20"/>
      <w:lang w:eastAsia="pl-PL"/>
    </w:rPr>
  </w:style>
  <w:style w:type="paragraph" w:styleId="Tekstdymka">
    <w:name w:val="Balloon Text"/>
    <w:basedOn w:val="Normalny"/>
    <w:link w:val="TekstdymkaZnak"/>
    <w:uiPriority w:val="99"/>
    <w:semiHidden/>
    <w:unhideWhenUsed/>
    <w:rsid w:val="00A84D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DBB"/>
    <w:rPr>
      <w:rFonts w:ascii="Segoe UI" w:eastAsia="Times New Roman" w:hAnsi="Segoe UI" w:cs="Segoe UI"/>
      <w:kern w:val="1"/>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3428">
      <w:bodyDiv w:val="1"/>
      <w:marLeft w:val="0"/>
      <w:marRight w:val="0"/>
      <w:marTop w:val="0"/>
      <w:marBottom w:val="0"/>
      <w:divBdr>
        <w:top w:val="none" w:sz="0" w:space="0" w:color="auto"/>
        <w:left w:val="none" w:sz="0" w:space="0" w:color="auto"/>
        <w:bottom w:val="none" w:sz="0" w:space="0" w:color="auto"/>
        <w:right w:val="none" w:sz="0" w:space="0" w:color="auto"/>
      </w:divBdr>
    </w:div>
    <w:div w:id="11419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erato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iuro@operator.edu.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1897</Words>
  <Characters>11385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Jasik</dc:creator>
  <cp:keywords/>
  <dc:description/>
  <cp:lastModifiedBy>Katarzyna Jasik</cp:lastModifiedBy>
  <cp:revision>3</cp:revision>
  <dcterms:created xsi:type="dcterms:W3CDTF">2020-05-06T17:37:00Z</dcterms:created>
  <dcterms:modified xsi:type="dcterms:W3CDTF">2022-03-01T09:49:00Z</dcterms:modified>
</cp:coreProperties>
</file>