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8C" w:rsidRDefault="006B318C" w:rsidP="00603A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6B318C" w:rsidRDefault="006B318C" w:rsidP="006B31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03A2E">
        <w:rPr>
          <w:rFonts w:asciiTheme="minorHAnsi" w:hAnsiTheme="minorHAnsi" w:cstheme="minorHAnsi"/>
          <w:b/>
          <w:sz w:val="24"/>
          <w:szCs w:val="22"/>
        </w:rPr>
        <w:t xml:space="preserve">LISTA SZKÓŁ WSPÓŁPRACUJĄCYCH </w:t>
      </w:r>
    </w:p>
    <w:p w:rsidR="00603A2E" w:rsidRPr="00603A2E" w:rsidRDefault="00603A2E" w:rsidP="006B31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03A2E">
        <w:rPr>
          <w:rFonts w:asciiTheme="minorHAnsi" w:hAnsiTheme="minorHAnsi" w:cstheme="minorHAnsi"/>
          <w:b/>
          <w:sz w:val="24"/>
          <w:szCs w:val="22"/>
        </w:rPr>
        <w:t>zakwalifikowanych do udziału w projekcie</w:t>
      </w:r>
    </w:p>
    <w:p w:rsidR="00603A2E" w:rsidRDefault="00603A2E" w:rsidP="006B31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603A2E">
        <w:rPr>
          <w:rFonts w:asciiTheme="minorHAnsi" w:hAnsiTheme="minorHAnsi" w:cstheme="minorHAnsi"/>
          <w:b/>
          <w:sz w:val="24"/>
          <w:szCs w:val="22"/>
        </w:rPr>
        <w:t>pn. „Szkoła ćwiczeń Galileo w Nakonowie”, nr POWR.02.10.00-00-3005/19, współfinansowanego przez Unię Europejską ze środków Europejskiego Funduszu Społecznego w ramach Programu Operacyjnego Wiedza Edukacja Rozwój 2014-2020</w:t>
      </w:r>
    </w:p>
    <w:p w:rsidR="006B318C" w:rsidRDefault="006B318C" w:rsidP="006B31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603A2E" w:rsidRDefault="00603A2E" w:rsidP="00603A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2"/>
        <w:gridCol w:w="8687"/>
      </w:tblGrid>
      <w:tr w:rsidR="00603A2E" w:rsidTr="00F36907">
        <w:trPr>
          <w:trHeight w:val="234"/>
        </w:trPr>
        <w:tc>
          <w:tcPr>
            <w:tcW w:w="562" w:type="dxa"/>
          </w:tcPr>
          <w:p w:rsidR="00603A2E" w:rsidRPr="00FE7D4D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D4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87" w:type="dxa"/>
          </w:tcPr>
          <w:p w:rsidR="00603A2E" w:rsidRPr="00FE7D4D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D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Polanówki Oświatowej </w:t>
            </w:r>
          </w:p>
        </w:tc>
      </w:tr>
      <w:tr w:rsidR="00603A2E" w:rsidTr="00F36907">
        <w:trPr>
          <w:trHeight w:val="645"/>
        </w:trPr>
        <w:tc>
          <w:tcPr>
            <w:tcW w:w="562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87" w:type="dxa"/>
          </w:tcPr>
          <w:p w:rsidR="00603A2E" w:rsidRPr="00FC4DA4" w:rsidRDefault="00603A2E" w:rsidP="00F36907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4DA4"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>Niepubliczna Szkoła Podstawowa im. św. Jan Pawła II w Pocierzynie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FC4D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ocierzyn 35</w:t>
            </w:r>
            <w:r w:rsidRPr="00FC4D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88-220 Osięciny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603A2E" w:rsidTr="00F36907">
        <w:trPr>
          <w:trHeight w:val="714"/>
        </w:trPr>
        <w:tc>
          <w:tcPr>
            <w:tcW w:w="562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87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nr 46 im Unii Europejskiej z oddziałami Dwujęzycznymi w Bydgoszczy.</w:t>
            </w:r>
          </w:p>
        </w:tc>
      </w:tr>
      <w:tr w:rsidR="00603A2E" w:rsidTr="00F36907">
        <w:trPr>
          <w:trHeight w:val="714"/>
        </w:trPr>
        <w:tc>
          <w:tcPr>
            <w:tcW w:w="562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687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w Śmiłowicach, Śmiłowice 98, 87-850 Choceń</w:t>
            </w:r>
          </w:p>
        </w:tc>
      </w:tr>
      <w:tr w:rsidR="00603A2E" w:rsidTr="00F36907">
        <w:trPr>
          <w:trHeight w:val="714"/>
        </w:trPr>
        <w:tc>
          <w:tcPr>
            <w:tcW w:w="562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687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SPSK w Modzerowie, Modzerowo 53A 87-800 Włocławek </w:t>
            </w:r>
          </w:p>
        </w:tc>
      </w:tr>
      <w:tr w:rsidR="00603A2E" w:rsidTr="00F36907">
        <w:trPr>
          <w:trHeight w:val="714"/>
        </w:trPr>
        <w:tc>
          <w:tcPr>
            <w:tcW w:w="562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87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SPSK w Warząchewce Polskiej ul. Wspólna 1, 87-800 Włocławek </w:t>
            </w:r>
          </w:p>
        </w:tc>
      </w:tr>
      <w:tr w:rsidR="00603A2E" w:rsidTr="00F36907">
        <w:trPr>
          <w:trHeight w:val="714"/>
        </w:trPr>
        <w:tc>
          <w:tcPr>
            <w:tcW w:w="562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687" w:type="dxa"/>
          </w:tcPr>
          <w:p w:rsidR="00603A2E" w:rsidRDefault="00603A2E" w:rsidP="00F369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Kanibrodzie, Kanibród 27, 87-840 Lubeń Kujawski </w:t>
            </w:r>
          </w:p>
        </w:tc>
      </w:tr>
    </w:tbl>
    <w:p w:rsidR="00603A2E" w:rsidRPr="00FC4DA4" w:rsidRDefault="00603A2E" w:rsidP="00603A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03A2E" w:rsidRDefault="00603A2E" w:rsidP="00603A2E">
      <w:r>
        <w:t xml:space="preserve"> </w:t>
      </w:r>
    </w:p>
    <w:p w:rsidR="00153D7D" w:rsidRPr="00153D7D" w:rsidRDefault="00153D7D" w:rsidP="0060599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ar-SA"/>
        </w:rPr>
      </w:pPr>
    </w:p>
    <w:p w:rsidR="003E7E3E" w:rsidRDefault="003E7E3E" w:rsidP="00F3336C">
      <w:pPr>
        <w:ind w:left="-567"/>
      </w:pPr>
    </w:p>
    <w:sectPr w:rsidR="003E7E3E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B6" w:rsidRDefault="004C04B6" w:rsidP="00790B64">
      <w:r>
        <w:separator/>
      </w:r>
    </w:p>
  </w:endnote>
  <w:endnote w:type="continuationSeparator" w:id="0">
    <w:p w:rsidR="004C04B6" w:rsidRDefault="004C04B6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</w:rPr>
          </w:pPr>
          <w:r>
            <w:rPr>
              <w:rFonts w:cstheme="minorHAnsi"/>
              <w:color w:val="000000" w:themeColor="text1"/>
            </w:rPr>
            <w:t>Biuro</w:t>
          </w:r>
          <w:r w:rsidR="00790B64" w:rsidRPr="00F3336C">
            <w:rPr>
              <w:rFonts w:cstheme="minorHAnsi"/>
              <w:color w:val="000000" w:themeColor="text1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</w:rPr>
          </w:pPr>
          <w:r w:rsidRPr="00F3336C">
            <w:rPr>
              <w:rFonts w:cstheme="minorHAnsi"/>
              <w:b/>
              <w:color w:val="000000" w:themeColor="text1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</w:pPr>
          <w:r w:rsidRPr="00F3336C">
            <w:rPr>
              <w:rFonts w:cstheme="minorHAnsi"/>
              <w:color w:val="000000" w:themeColor="text1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</w:rPr>
            <w:br/>
          </w:r>
          <w:r w:rsidRPr="00F3336C">
            <w:rPr>
              <w:rFonts w:cstheme="minorHAnsi"/>
              <w:color w:val="000000" w:themeColor="text1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</w:rPr>
            <w:br/>
          </w:r>
          <w:r w:rsidRPr="00F3336C">
            <w:rPr>
              <w:rFonts w:cstheme="minorHAnsi"/>
              <w:color w:val="000000" w:themeColor="text1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B6" w:rsidRDefault="004C04B6" w:rsidP="00790B64">
      <w:r>
        <w:separator/>
      </w:r>
    </w:p>
  </w:footnote>
  <w:footnote w:type="continuationSeparator" w:id="0">
    <w:p w:rsidR="004C04B6" w:rsidRDefault="004C04B6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153D7D"/>
    <w:rsid w:val="001A3D20"/>
    <w:rsid w:val="00251A85"/>
    <w:rsid w:val="00372CD0"/>
    <w:rsid w:val="003E7E3E"/>
    <w:rsid w:val="004C04B6"/>
    <w:rsid w:val="00603A2E"/>
    <w:rsid w:val="00605997"/>
    <w:rsid w:val="006B318C"/>
    <w:rsid w:val="00790B64"/>
    <w:rsid w:val="00880CB5"/>
    <w:rsid w:val="008873E1"/>
    <w:rsid w:val="00B42551"/>
    <w:rsid w:val="00B660D4"/>
    <w:rsid w:val="00C84E9E"/>
    <w:rsid w:val="00DB7238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A728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03A2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2020-07-23T07:55:00Z</dcterms:created>
  <dcterms:modified xsi:type="dcterms:W3CDTF">2020-07-24T07:43:00Z</dcterms:modified>
</cp:coreProperties>
</file>